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00" w:rsidRPr="00EC390B" w:rsidRDefault="00A31518" w:rsidP="00BE1200">
      <w:pPr>
        <w:pStyle w:val="NoSpacing"/>
        <w:rPr>
          <w:sz w:val="24"/>
          <w:szCs w:val="24"/>
        </w:rPr>
      </w:pPr>
      <w:r w:rsidRPr="00EC390B">
        <w:rPr>
          <w:sz w:val="24"/>
          <w:szCs w:val="24"/>
        </w:rPr>
        <w:t xml:space="preserve">Reference list for the poster | </w:t>
      </w:r>
      <w:r w:rsidR="00BE1200" w:rsidRPr="00EC390B">
        <w:rPr>
          <w:b/>
          <w:sz w:val="24"/>
          <w:szCs w:val="24"/>
        </w:rPr>
        <w:t>Control of sleep in mammals</w:t>
      </w:r>
    </w:p>
    <w:p w:rsidR="00A31518" w:rsidRPr="00EC390B" w:rsidRDefault="00BE1200" w:rsidP="00EC390B">
      <w:pPr>
        <w:pStyle w:val="NoSpacing"/>
        <w:rPr>
          <w:sz w:val="24"/>
          <w:szCs w:val="24"/>
        </w:rPr>
      </w:pPr>
      <w:r w:rsidRPr="00EC390B">
        <w:rPr>
          <w:sz w:val="24"/>
          <w:szCs w:val="24"/>
        </w:rPr>
        <w:t>Ronald McGregor and Jerome Siegel</w:t>
      </w:r>
    </w:p>
    <w:p w:rsidR="00612F41" w:rsidRDefault="00612F41" w:rsidP="00EC390B">
      <w:pPr>
        <w:pStyle w:val="NoSpacing"/>
      </w:pP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1.</w:t>
      </w:r>
      <w:r w:rsidR="00BE1200">
        <w:rPr>
          <w:sz w:val="28"/>
          <w:szCs w:val="28"/>
        </w:rPr>
        <w:tab/>
      </w:r>
      <w:r w:rsidR="00BE1200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Bjorness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T.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E. &amp; Greene,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W. Adenosine and </w:t>
      </w:r>
      <w:r w:rsidR="00BE1200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leep. </w:t>
      </w:r>
      <w:proofErr w:type="spellStart"/>
      <w:proofErr w:type="gramStart"/>
      <w:r w:rsidRPr="00EC390B">
        <w:rPr>
          <w:i/>
          <w:sz w:val="28"/>
          <w:szCs w:val="28"/>
        </w:rPr>
        <w:t>Curr</w:t>
      </w:r>
      <w:proofErr w:type="spellEnd"/>
      <w:r w:rsidR="00BE1200"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spellStart"/>
      <w:proofErr w:type="gramStart"/>
      <w:r w:rsidRPr="00EC390B">
        <w:rPr>
          <w:i/>
          <w:sz w:val="28"/>
          <w:szCs w:val="28"/>
        </w:rPr>
        <w:t>Neuropharmacol</w:t>
      </w:r>
      <w:proofErr w:type="spellEnd"/>
      <w:r w:rsidR="00BE1200" w:rsidRPr="00EC390B">
        <w:rPr>
          <w:i/>
          <w:sz w:val="28"/>
          <w:szCs w:val="28"/>
        </w:rPr>
        <w:t>.</w:t>
      </w:r>
      <w:proofErr w:type="gramEnd"/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7</w:t>
      </w:r>
      <w:r w:rsidRPr="00DE4539">
        <w:rPr>
          <w:sz w:val="28"/>
          <w:szCs w:val="28"/>
        </w:rPr>
        <w:t>, 238</w:t>
      </w:r>
      <w:r w:rsidR="00BE1200">
        <w:rPr>
          <w:sz w:val="28"/>
          <w:szCs w:val="28"/>
        </w:rPr>
        <w:t>–</w:t>
      </w:r>
      <w:r w:rsidRPr="00DE4539">
        <w:rPr>
          <w:sz w:val="28"/>
          <w:szCs w:val="28"/>
        </w:rPr>
        <w:t>245 (2009).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2.</w:t>
      </w:r>
      <w:r w:rsidR="00BE1200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Porkka-Heiskanen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T. Sleep regulatory factors. </w:t>
      </w:r>
      <w:r w:rsidRPr="00EC390B">
        <w:rPr>
          <w:i/>
          <w:sz w:val="28"/>
          <w:szCs w:val="28"/>
        </w:rPr>
        <w:t>Arch Ital. Biol.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152</w:t>
      </w:r>
      <w:r w:rsidRPr="00DE4539">
        <w:rPr>
          <w:sz w:val="28"/>
          <w:szCs w:val="28"/>
        </w:rPr>
        <w:t>, 57</w:t>
      </w:r>
      <w:r w:rsidR="00BE1200">
        <w:rPr>
          <w:sz w:val="28"/>
          <w:szCs w:val="28"/>
        </w:rPr>
        <w:t>–</w:t>
      </w:r>
      <w:r w:rsidRPr="00DE4539">
        <w:rPr>
          <w:sz w:val="28"/>
          <w:szCs w:val="28"/>
        </w:rPr>
        <w:t>65 (2014).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3.</w:t>
      </w:r>
      <w:r w:rsidR="00BE1200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Brown,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E., Basheer,</w:t>
      </w:r>
      <w:r w:rsidR="00E455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R., McKenna,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T., </w:t>
      </w:r>
      <w:proofErr w:type="spellStart"/>
      <w:r w:rsidRPr="00DE4539">
        <w:rPr>
          <w:sz w:val="28"/>
          <w:szCs w:val="28"/>
        </w:rPr>
        <w:t>Strecker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E. &amp; </w:t>
      </w:r>
      <w:proofErr w:type="spellStart"/>
      <w:r w:rsidRPr="00DE4539">
        <w:rPr>
          <w:sz w:val="28"/>
          <w:szCs w:val="28"/>
        </w:rPr>
        <w:t>McCarley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W. Control of </w:t>
      </w:r>
      <w:r w:rsidR="00BE1200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leep and </w:t>
      </w:r>
      <w:r w:rsidR="00BE1200">
        <w:rPr>
          <w:sz w:val="28"/>
          <w:szCs w:val="28"/>
        </w:rPr>
        <w:t>w</w:t>
      </w:r>
      <w:r w:rsidRPr="00DE4539">
        <w:rPr>
          <w:sz w:val="28"/>
          <w:szCs w:val="28"/>
        </w:rPr>
        <w:t xml:space="preserve">akefulness. </w:t>
      </w:r>
      <w:proofErr w:type="gramStart"/>
      <w:r w:rsidR="00BE1200" w:rsidRPr="00EC390B">
        <w:rPr>
          <w:i/>
          <w:sz w:val="28"/>
          <w:szCs w:val="28"/>
        </w:rPr>
        <w:t>Physiol</w:t>
      </w:r>
      <w:r w:rsidR="00E455EF">
        <w:rPr>
          <w:i/>
          <w:sz w:val="28"/>
          <w:szCs w:val="28"/>
        </w:rPr>
        <w:t>.</w:t>
      </w:r>
      <w:r w:rsidR="00BE1200" w:rsidRPr="00EC390B">
        <w:rPr>
          <w:i/>
          <w:sz w:val="28"/>
          <w:szCs w:val="28"/>
        </w:rPr>
        <w:t xml:space="preserve"> Rev.</w:t>
      </w:r>
      <w:r w:rsidR="00BE1200" w:rsidRPr="00BE1200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92</w:t>
      </w:r>
      <w:r w:rsidRPr="00DE4539">
        <w:rPr>
          <w:sz w:val="28"/>
          <w:szCs w:val="28"/>
        </w:rPr>
        <w:t>, 1087</w:t>
      </w:r>
      <w:r w:rsidR="00BE1200">
        <w:rPr>
          <w:sz w:val="28"/>
          <w:szCs w:val="28"/>
        </w:rPr>
        <w:t>–</w:t>
      </w:r>
      <w:r w:rsidRPr="00DE4539">
        <w:rPr>
          <w:sz w:val="28"/>
          <w:szCs w:val="28"/>
        </w:rPr>
        <w:t>1187 (2012).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4</w:t>
      </w:r>
      <w:r w:rsidR="00BE1200">
        <w:rPr>
          <w:sz w:val="28"/>
          <w:szCs w:val="28"/>
        </w:rPr>
        <w:t>.</w:t>
      </w:r>
      <w:r w:rsidR="00BE1200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Borbely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A.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A. &amp; </w:t>
      </w:r>
      <w:proofErr w:type="spellStart"/>
      <w:r w:rsidRPr="00DE4539">
        <w:rPr>
          <w:sz w:val="28"/>
          <w:szCs w:val="28"/>
        </w:rPr>
        <w:t>Achermann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P. in </w:t>
      </w:r>
      <w:r w:rsidRPr="00EC390B">
        <w:rPr>
          <w:i/>
          <w:sz w:val="28"/>
          <w:szCs w:val="28"/>
        </w:rPr>
        <w:t>Principles and Practice of Sleep Medicine</w:t>
      </w:r>
      <w:r w:rsidRPr="00DE4539">
        <w:rPr>
          <w:sz w:val="28"/>
          <w:szCs w:val="28"/>
        </w:rPr>
        <w:t xml:space="preserve"> (</w:t>
      </w:r>
      <w:proofErr w:type="spellStart"/>
      <w:proofErr w:type="gramStart"/>
      <w:r w:rsidRPr="00DE4539">
        <w:rPr>
          <w:sz w:val="28"/>
          <w:szCs w:val="28"/>
        </w:rPr>
        <w:t>eds</w:t>
      </w:r>
      <w:proofErr w:type="spellEnd"/>
      <w:proofErr w:type="gramEnd"/>
      <w:r w:rsidRPr="00DE4539">
        <w:rPr>
          <w:sz w:val="28"/>
          <w:szCs w:val="28"/>
        </w:rPr>
        <w:t xml:space="preserve"> </w:t>
      </w:r>
      <w:proofErr w:type="spellStart"/>
      <w:r w:rsidRPr="00DE4539">
        <w:rPr>
          <w:sz w:val="28"/>
          <w:szCs w:val="28"/>
        </w:rPr>
        <w:t>Kryger</w:t>
      </w:r>
      <w:proofErr w:type="spellEnd"/>
      <w:r w:rsidRPr="00DE4539">
        <w:rPr>
          <w:sz w:val="28"/>
          <w:szCs w:val="28"/>
        </w:rPr>
        <w:t>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H., Roth,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T. &amp; Dement,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W.</w:t>
      </w:r>
      <w:r w:rsidR="00BE120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C.) 405</w:t>
      </w:r>
      <w:r w:rsidR="00BE1200">
        <w:rPr>
          <w:sz w:val="28"/>
          <w:szCs w:val="28"/>
        </w:rPr>
        <w:t>–</w:t>
      </w:r>
      <w:r w:rsidRPr="00DE4539">
        <w:rPr>
          <w:sz w:val="28"/>
          <w:szCs w:val="28"/>
        </w:rPr>
        <w:t>417 (Elsevier Saunders, 2005).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5.</w:t>
      </w:r>
      <w:r w:rsidR="00CB30EF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Krueger,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M., </w:t>
      </w:r>
      <w:proofErr w:type="spellStart"/>
      <w:r w:rsidRPr="00DE4539">
        <w:rPr>
          <w:sz w:val="28"/>
          <w:szCs w:val="28"/>
        </w:rPr>
        <w:t>Obal</w:t>
      </w:r>
      <w:proofErr w:type="spellEnd"/>
      <w:r w:rsidRPr="00DE4539">
        <w:rPr>
          <w:sz w:val="28"/>
          <w:szCs w:val="28"/>
        </w:rPr>
        <w:t>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F.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 &amp; Fang,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Why we sleep: a theoretical view of sleep function. </w:t>
      </w:r>
      <w:r w:rsidRPr="00CB30EF">
        <w:rPr>
          <w:i/>
          <w:sz w:val="28"/>
          <w:szCs w:val="28"/>
        </w:rPr>
        <w:t>Sleep Med</w:t>
      </w:r>
      <w:r w:rsidR="00CB30EF">
        <w:rPr>
          <w:i/>
          <w:sz w:val="28"/>
          <w:szCs w:val="28"/>
        </w:rPr>
        <w:t>.</w:t>
      </w:r>
      <w:r w:rsidRPr="00CB30EF">
        <w:rPr>
          <w:i/>
          <w:sz w:val="28"/>
          <w:szCs w:val="28"/>
        </w:rPr>
        <w:t xml:space="preserve"> Rev</w:t>
      </w:r>
      <w:r w:rsidR="00CB30EF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3</w:t>
      </w:r>
      <w:r w:rsidRPr="00DE4539">
        <w:rPr>
          <w:sz w:val="28"/>
          <w:szCs w:val="28"/>
        </w:rPr>
        <w:t>, 119</w:t>
      </w:r>
      <w:r w:rsidR="00CB30EF">
        <w:rPr>
          <w:sz w:val="28"/>
          <w:szCs w:val="28"/>
        </w:rPr>
        <w:t>–</w:t>
      </w:r>
      <w:r w:rsidRPr="00DE4539">
        <w:rPr>
          <w:sz w:val="28"/>
          <w:szCs w:val="28"/>
        </w:rPr>
        <w:t>129 (1999).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6.</w:t>
      </w:r>
      <w:r w:rsidR="00CB30E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Tononi</w:t>
      </w:r>
      <w:proofErr w:type="spellEnd"/>
      <w:r w:rsidRPr="00DE4539">
        <w:rPr>
          <w:sz w:val="28"/>
          <w:szCs w:val="28"/>
        </w:rPr>
        <w:t>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G. &amp; </w:t>
      </w:r>
      <w:proofErr w:type="spellStart"/>
      <w:r w:rsidRPr="00DE4539">
        <w:rPr>
          <w:sz w:val="28"/>
          <w:szCs w:val="28"/>
        </w:rPr>
        <w:t>Cirelli</w:t>
      </w:r>
      <w:proofErr w:type="spellEnd"/>
      <w:r w:rsidRPr="00DE4539">
        <w:rPr>
          <w:sz w:val="28"/>
          <w:szCs w:val="28"/>
        </w:rPr>
        <w:t>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C. Sleep and the price of plasticity: </w:t>
      </w:r>
      <w:r w:rsidR="00CB30EF">
        <w:rPr>
          <w:sz w:val="28"/>
          <w:szCs w:val="28"/>
        </w:rPr>
        <w:t>f</w:t>
      </w:r>
      <w:r w:rsidRPr="00DE4539">
        <w:rPr>
          <w:sz w:val="28"/>
          <w:szCs w:val="28"/>
        </w:rPr>
        <w:t xml:space="preserve">rom synaptic and cellular homeostasis to memory consolidation and integration. </w:t>
      </w:r>
      <w:proofErr w:type="gramStart"/>
      <w:r w:rsidRPr="00EC390B">
        <w:rPr>
          <w:i/>
          <w:sz w:val="28"/>
          <w:szCs w:val="28"/>
        </w:rPr>
        <w:t>Neuron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81</w:t>
      </w:r>
      <w:r w:rsidRPr="00DE4539">
        <w:rPr>
          <w:sz w:val="28"/>
          <w:szCs w:val="28"/>
        </w:rPr>
        <w:t>, 12</w:t>
      </w:r>
      <w:r w:rsidR="00CB30EF">
        <w:rPr>
          <w:sz w:val="28"/>
          <w:szCs w:val="28"/>
        </w:rPr>
        <w:t>–</w:t>
      </w:r>
      <w:r w:rsidRPr="00DE4539">
        <w:rPr>
          <w:sz w:val="28"/>
          <w:szCs w:val="28"/>
        </w:rPr>
        <w:t>34 (2014).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7.</w:t>
      </w:r>
      <w:r w:rsidR="00CB30E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Xie</w:t>
      </w:r>
      <w:proofErr w:type="spellEnd"/>
      <w:r w:rsidRPr="00DE4539">
        <w:rPr>
          <w:sz w:val="28"/>
          <w:szCs w:val="28"/>
        </w:rPr>
        <w:t>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L.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Sleep drives metabolite clearance from the adult brain. </w:t>
      </w:r>
      <w:proofErr w:type="gramStart"/>
      <w:r w:rsidRPr="00EC390B">
        <w:rPr>
          <w:i/>
          <w:sz w:val="28"/>
          <w:szCs w:val="28"/>
        </w:rPr>
        <w:t>Science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342</w:t>
      </w:r>
      <w:r w:rsidRPr="00DE4539">
        <w:rPr>
          <w:sz w:val="28"/>
          <w:szCs w:val="28"/>
        </w:rPr>
        <w:t>, 373</w:t>
      </w:r>
      <w:r w:rsidR="00CB30EF">
        <w:rPr>
          <w:sz w:val="28"/>
          <w:szCs w:val="28"/>
        </w:rPr>
        <w:t>–</w:t>
      </w:r>
      <w:r w:rsidRPr="00DE4539">
        <w:rPr>
          <w:sz w:val="28"/>
          <w:szCs w:val="28"/>
        </w:rPr>
        <w:t>377 (2013).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8.</w:t>
      </w:r>
      <w:r w:rsidR="00CB30E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Opp</w:t>
      </w:r>
      <w:proofErr w:type="spellEnd"/>
      <w:r w:rsidRPr="00DE4539">
        <w:rPr>
          <w:sz w:val="28"/>
          <w:szCs w:val="28"/>
        </w:rPr>
        <w:t>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R. Sleeping to fuel the immune system: mammalian sleep and resistance to parasites. </w:t>
      </w:r>
      <w:proofErr w:type="gramStart"/>
      <w:r w:rsidRPr="00EC390B">
        <w:rPr>
          <w:i/>
          <w:sz w:val="28"/>
          <w:szCs w:val="28"/>
        </w:rPr>
        <w:t xml:space="preserve">BMC </w:t>
      </w:r>
      <w:proofErr w:type="spellStart"/>
      <w:r w:rsidRPr="00EC390B">
        <w:rPr>
          <w:i/>
          <w:sz w:val="28"/>
          <w:szCs w:val="28"/>
        </w:rPr>
        <w:t>Evol</w:t>
      </w:r>
      <w:proofErr w:type="spellEnd"/>
      <w:r w:rsidR="00CB30EF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i/>
          <w:sz w:val="28"/>
          <w:szCs w:val="28"/>
        </w:rPr>
        <w:t>Biol.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9</w:t>
      </w:r>
      <w:r w:rsidRPr="00DE4539">
        <w:rPr>
          <w:sz w:val="28"/>
          <w:szCs w:val="28"/>
        </w:rPr>
        <w:t>, 8 (2009).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9.</w:t>
      </w:r>
      <w:r w:rsidR="00CB30EF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Siegel,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CB30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Clues to the functions of mammalian sleep. </w:t>
      </w:r>
      <w:proofErr w:type="gramStart"/>
      <w:r w:rsidRPr="00EC390B">
        <w:rPr>
          <w:i/>
          <w:sz w:val="28"/>
          <w:szCs w:val="28"/>
        </w:rPr>
        <w:t xml:space="preserve">Nature </w:t>
      </w:r>
      <w:r w:rsidRPr="00EC390B">
        <w:rPr>
          <w:b/>
          <w:sz w:val="28"/>
          <w:szCs w:val="28"/>
        </w:rPr>
        <w:t>437</w:t>
      </w:r>
      <w:r w:rsidRPr="00DE4539">
        <w:rPr>
          <w:sz w:val="28"/>
          <w:szCs w:val="28"/>
        </w:rPr>
        <w:t>, 1264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1271 (2005).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proofErr w:type="gramStart"/>
      <w:r w:rsidRPr="00DE4539">
        <w:rPr>
          <w:sz w:val="28"/>
          <w:szCs w:val="28"/>
        </w:rPr>
        <w:t>10.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Ackermann,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S., Hartmann,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F., </w:t>
      </w:r>
      <w:proofErr w:type="spellStart"/>
      <w:r w:rsidRPr="00DE4539">
        <w:rPr>
          <w:sz w:val="28"/>
          <w:szCs w:val="28"/>
        </w:rPr>
        <w:t>Papassotiropoulos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A., de </w:t>
      </w:r>
      <w:proofErr w:type="spellStart"/>
      <w:r w:rsidRPr="00DE4539">
        <w:rPr>
          <w:sz w:val="28"/>
          <w:szCs w:val="28"/>
        </w:rPr>
        <w:t>Quervain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&amp; </w:t>
      </w:r>
      <w:proofErr w:type="spellStart"/>
      <w:r w:rsidRPr="00DE4539">
        <w:rPr>
          <w:sz w:val="28"/>
          <w:szCs w:val="28"/>
        </w:rPr>
        <w:t>Rasch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B.</w:t>
      </w:r>
      <w:proofErr w:type="gramEnd"/>
      <w:r w:rsidRPr="00DE4539">
        <w:rPr>
          <w:sz w:val="28"/>
          <w:szCs w:val="28"/>
        </w:rPr>
        <w:t xml:space="preserve"> No </w:t>
      </w:r>
      <w:r w:rsidR="00901F4C">
        <w:rPr>
          <w:sz w:val="28"/>
          <w:szCs w:val="28"/>
        </w:rPr>
        <w:t>a</w:t>
      </w:r>
      <w:r w:rsidRPr="00DE4539">
        <w:rPr>
          <w:sz w:val="28"/>
          <w:szCs w:val="28"/>
        </w:rPr>
        <w:t xml:space="preserve">ssociations between </w:t>
      </w:r>
      <w:proofErr w:type="spellStart"/>
      <w:r w:rsidR="00901F4C">
        <w:rPr>
          <w:sz w:val="28"/>
          <w:szCs w:val="28"/>
        </w:rPr>
        <w:t>i</w:t>
      </w:r>
      <w:r w:rsidRPr="00DE4539">
        <w:rPr>
          <w:sz w:val="28"/>
          <w:szCs w:val="28"/>
        </w:rPr>
        <w:t>nterindividual</w:t>
      </w:r>
      <w:proofErr w:type="spellEnd"/>
      <w:r w:rsidRPr="00DE4539">
        <w:rPr>
          <w:sz w:val="28"/>
          <w:szCs w:val="28"/>
        </w:rPr>
        <w:t xml:space="preserve"> </w:t>
      </w:r>
      <w:r w:rsidR="00901F4C">
        <w:rPr>
          <w:sz w:val="28"/>
          <w:szCs w:val="28"/>
        </w:rPr>
        <w:t>d</w:t>
      </w:r>
      <w:r w:rsidRPr="00DE4539">
        <w:rPr>
          <w:sz w:val="28"/>
          <w:szCs w:val="28"/>
        </w:rPr>
        <w:t xml:space="preserve">ifferences in </w:t>
      </w:r>
      <w:r w:rsidR="00901F4C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leep </w:t>
      </w:r>
      <w:r w:rsidR="00901F4C">
        <w:rPr>
          <w:sz w:val="28"/>
          <w:szCs w:val="28"/>
        </w:rPr>
        <w:t>p</w:t>
      </w:r>
      <w:r w:rsidRPr="00DE4539">
        <w:rPr>
          <w:sz w:val="28"/>
          <w:szCs w:val="28"/>
        </w:rPr>
        <w:t xml:space="preserve">arameters and </w:t>
      </w:r>
      <w:r w:rsidR="00901F4C">
        <w:rPr>
          <w:sz w:val="28"/>
          <w:szCs w:val="28"/>
        </w:rPr>
        <w:t>e</w:t>
      </w:r>
      <w:r w:rsidRPr="00DE4539">
        <w:rPr>
          <w:sz w:val="28"/>
          <w:szCs w:val="28"/>
        </w:rPr>
        <w:t xml:space="preserve">pisodic </w:t>
      </w:r>
      <w:r w:rsidR="00901F4C">
        <w:rPr>
          <w:sz w:val="28"/>
          <w:szCs w:val="28"/>
        </w:rPr>
        <w:t>m</w:t>
      </w:r>
      <w:r w:rsidRPr="00DE4539">
        <w:rPr>
          <w:sz w:val="28"/>
          <w:szCs w:val="28"/>
        </w:rPr>
        <w:t xml:space="preserve">emory </w:t>
      </w:r>
      <w:r w:rsidR="00901F4C">
        <w:rPr>
          <w:sz w:val="28"/>
          <w:szCs w:val="28"/>
        </w:rPr>
        <w:t>c</w:t>
      </w:r>
      <w:r w:rsidRPr="00DE4539">
        <w:rPr>
          <w:sz w:val="28"/>
          <w:szCs w:val="28"/>
        </w:rPr>
        <w:t xml:space="preserve">onsolidation. </w:t>
      </w:r>
      <w:proofErr w:type="gramStart"/>
      <w:r w:rsidRPr="00EC390B">
        <w:rPr>
          <w:i/>
          <w:sz w:val="28"/>
          <w:szCs w:val="28"/>
        </w:rPr>
        <w:t>Sleep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38</w:t>
      </w:r>
      <w:r w:rsidRPr="00DE4539">
        <w:rPr>
          <w:sz w:val="28"/>
          <w:szCs w:val="28"/>
        </w:rPr>
        <w:t>, 951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959 (2014).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11.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Rasch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B., </w:t>
      </w:r>
      <w:proofErr w:type="spellStart"/>
      <w:r w:rsidRPr="00DE4539">
        <w:rPr>
          <w:sz w:val="28"/>
          <w:szCs w:val="28"/>
        </w:rPr>
        <w:t>Pommer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J., </w:t>
      </w:r>
      <w:proofErr w:type="spellStart"/>
      <w:r w:rsidRPr="00DE4539">
        <w:rPr>
          <w:sz w:val="28"/>
          <w:szCs w:val="28"/>
        </w:rPr>
        <w:t>Diekelmann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S. &amp; Born,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Pharmacological REM sleep suppression paradoxically improves rather than impairs skill memory. </w:t>
      </w:r>
      <w:r w:rsidRPr="00EC390B">
        <w:rPr>
          <w:i/>
          <w:sz w:val="28"/>
          <w:szCs w:val="28"/>
        </w:rPr>
        <w:t>Nat</w:t>
      </w:r>
      <w:r w:rsidR="00901F4C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="00901F4C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12</w:t>
      </w:r>
      <w:r w:rsidRPr="00DE4539">
        <w:rPr>
          <w:sz w:val="28"/>
          <w:szCs w:val="28"/>
        </w:rPr>
        <w:t>, 396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397 (2009).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12.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Siegel,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in </w:t>
      </w:r>
      <w:r w:rsidRPr="00EC390B">
        <w:rPr>
          <w:i/>
          <w:sz w:val="28"/>
          <w:szCs w:val="28"/>
        </w:rPr>
        <w:t xml:space="preserve">Principles and Practice of Sleep Medicine </w:t>
      </w:r>
      <w:r w:rsidRPr="00DE4539">
        <w:rPr>
          <w:sz w:val="28"/>
          <w:szCs w:val="28"/>
        </w:rPr>
        <w:t>(</w:t>
      </w:r>
      <w:proofErr w:type="spellStart"/>
      <w:proofErr w:type="gramStart"/>
      <w:r w:rsidRPr="00DE4539">
        <w:rPr>
          <w:sz w:val="28"/>
          <w:szCs w:val="28"/>
        </w:rPr>
        <w:t>eds</w:t>
      </w:r>
      <w:proofErr w:type="spellEnd"/>
      <w:proofErr w:type="gramEnd"/>
      <w:r w:rsidRPr="00DE4539">
        <w:rPr>
          <w:sz w:val="28"/>
          <w:szCs w:val="28"/>
        </w:rPr>
        <w:t xml:space="preserve"> </w:t>
      </w:r>
      <w:proofErr w:type="spellStart"/>
      <w:r w:rsidRPr="00DE4539">
        <w:rPr>
          <w:sz w:val="28"/>
          <w:szCs w:val="28"/>
        </w:rPr>
        <w:t>Kryger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H., Roth,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T. &amp; Dement,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W.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C.) 92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111 (Elsevier, 2011).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13.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Siegel,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</w:t>
      </w:r>
      <w:proofErr w:type="gramStart"/>
      <w:r w:rsidRPr="00DE4539">
        <w:rPr>
          <w:sz w:val="28"/>
          <w:szCs w:val="28"/>
        </w:rPr>
        <w:t>The REM sleep-memory consolidation hypothesis.</w:t>
      </w:r>
      <w:proofErr w:type="gramEnd"/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i/>
          <w:sz w:val="28"/>
          <w:szCs w:val="28"/>
        </w:rPr>
        <w:t>Science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294</w:t>
      </w:r>
      <w:r w:rsidRPr="00DE4539">
        <w:rPr>
          <w:sz w:val="28"/>
          <w:szCs w:val="28"/>
        </w:rPr>
        <w:t>, 1058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1063 (2001).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14.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Partch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C.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L., Green,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C.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B. &amp; Takahashi,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S. Molecular </w:t>
      </w:r>
      <w:r w:rsidR="00901F4C">
        <w:rPr>
          <w:sz w:val="28"/>
          <w:szCs w:val="28"/>
        </w:rPr>
        <w:t>a</w:t>
      </w:r>
      <w:r w:rsidRPr="00DE4539">
        <w:rPr>
          <w:sz w:val="28"/>
          <w:szCs w:val="28"/>
        </w:rPr>
        <w:t xml:space="preserve">rchitecture of the </w:t>
      </w:r>
      <w:r w:rsidR="00901F4C">
        <w:rPr>
          <w:sz w:val="28"/>
          <w:szCs w:val="28"/>
        </w:rPr>
        <w:t>m</w:t>
      </w:r>
      <w:r w:rsidRPr="00DE4539">
        <w:rPr>
          <w:sz w:val="28"/>
          <w:szCs w:val="28"/>
        </w:rPr>
        <w:t xml:space="preserve">ammalian </w:t>
      </w:r>
      <w:r w:rsidR="00901F4C">
        <w:rPr>
          <w:sz w:val="28"/>
          <w:szCs w:val="28"/>
        </w:rPr>
        <w:t>c</w:t>
      </w:r>
      <w:r w:rsidRPr="00DE4539">
        <w:rPr>
          <w:sz w:val="28"/>
          <w:szCs w:val="28"/>
        </w:rPr>
        <w:t xml:space="preserve">ircadian </w:t>
      </w:r>
      <w:r w:rsidR="00901F4C">
        <w:rPr>
          <w:sz w:val="28"/>
          <w:szCs w:val="28"/>
        </w:rPr>
        <w:t>c</w:t>
      </w:r>
      <w:r w:rsidRPr="00DE4539">
        <w:rPr>
          <w:sz w:val="28"/>
          <w:szCs w:val="28"/>
        </w:rPr>
        <w:t xml:space="preserve">lock. </w:t>
      </w:r>
      <w:r w:rsidRPr="00EC390B">
        <w:rPr>
          <w:i/>
          <w:sz w:val="28"/>
          <w:szCs w:val="28"/>
        </w:rPr>
        <w:t>Trends Cell Biol</w:t>
      </w:r>
      <w:r w:rsidR="00901F4C"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24</w:t>
      </w:r>
      <w:r w:rsidRPr="00DE4539">
        <w:rPr>
          <w:sz w:val="28"/>
          <w:szCs w:val="28"/>
        </w:rPr>
        <w:t>, 90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99 (2014).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15.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Edgar,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M., Dement,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W.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C. &amp; Fuller,</w:t>
      </w:r>
      <w:r w:rsidR="00901F4C">
        <w:rPr>
          <w:sz w:val="28"/>
          <w:szCs w:val="28"/>
        </w:rPr>
        <w:t xml:space="preserve"> </w:t>
      </w:r>
      <w:proofErr w:type="gramStart"/>
      <w:r w:rsidRPr="00DE4539">
        <w:rPr>
          <w:sz w:val="28"/>
          <w:szCs w:val="28"/>
        </w:rPr>
        <w:t>C</w:t>
      </w:r>
      <w:proofErr w:type="gramEnd"/>
      <w:r w:rsidRPr="00DE4539">
        <w:rPr>
          <w:sz w:val="28"/>
          <w:szCs w:val="28"/>
        </w:rPr>
        <w:t>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A. Effect of SCN lesions on sleep in squirrel monkeys: evidence for opponent processes in sleep</w:t>
      </w:r>
      <w:r w:rsidR="00E455EF">
        <w:rPr>
          <w:sz w:val="28"/>
          <w:szCs w:val="28"/>
        </w:rPr>
        <w:t>–</w:t>
      </w:r>
      <w:r w:rsidRPr="00DE4539">
        <w:rPr>
          <w:sz w:val="28"/>
          <w:szCs w:val="28"/>
        </w:rPr>
        <w:t xml:space="preserve">wake regulation. </w:t>
      </w:r>
      <w:r w:rsidRPr="00EC390B">
        <w:rPr>
          <w:i/>
          <w:sz w:val="28"/>
          <w:szCs w:val="28"/>
        </w:rPr>
        <w:t xml:space="preserve">J. 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DE4539">
        <w:rPr>
          <w:sz w:val="28"/>
          <w:szCs w:val="28"/>
        </w:rPr>
        <w:t xml:space="preserve">. </w:t>
      </w:r>
      <w:proofErr w:type="gramStart"/>
      <w:r w:rsidRPr="00EC390B">
        <w:rPr>
          <w:b/>
          <w:sz w:val="28"/>
          <w:szCs w:val="28"/>
        </w:rPr>
        <w:t>13</w:t>
      </w:r>
      <w:r w:rsidRPr="00DE4539">
        <w:rPr>
          <w:sz w:val="28"/>
          <w:szCs w:val="28"/>
        </w:rPr>
        <w:t>, 1065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1079 (1993).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16.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Lee,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L., Swanson,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B.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E. &amp; de la Iglesia,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H.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O. Circadian timing of REM sleep </w:t>
      </w:r>
      <w:r w:rsidR="00E455EF">
        <w:rPr>
          <w:sz w:val="28"/>
          <w:szCs w:val="28"/>
        </w:rPr>
        <w:t>i</w:t>
      </w:r>
      <w:r w:rsidRPr="00DE4539">
        <w:rPr>
          <w:sz w:val="28"/>
          <w:szCs w:val="28"/>
        </w:rPr>
        <w:t xml:space="preserve">s coupled to an oscillator within the dorsomedial suprachiasmatic nucleus. </w:t>
      </w:r>
      <w:proofErr w:type="spellStart"/>
      <w:proofErr w:type="gramStart"/>
      <w:r w:rsidRPr="00EC390B">
        <w:rPr>
          <w:i/>
          <w:sz w:val="28"/>
          <w:szCs w:val="28"/>
        </w:rPr>
        <w:t>Curr</w:t>
      </w:r>
      <w:proofErr w:type="spellEnd"/>
      <w:r w:rsidR="00901F4C"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i/>
          <w:sz w:val="28"/>
          <w:szCs w:val="28"/>
        </w:rPr>
        <w:t>Biol</w:t>
      </w:r>
      <w:r w:rsidR="00901F4C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19</w:t>
      </w:r>
      <w:r w:rsidRPr="00DE4539">
        <w:rPr>
          <w:sz w:val="28"/>
          <w:szCs w:val="28"/>
        </w:rPr>
        <w:t>, 848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852 (2009).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17</w:t>
      </w:r>
      <w:r w:rsidR="00901F4C">
        <w:rPr>
          <w:sz w:val="28"/>
          <w:szCs w:val="28"/>
        </w:rPr>
        <w:t>.</w:t>
      </w:r>
      <w:r w:rsidR="00901F4C">
        <w:rPr>
          <w:sz w:val="28"/>
          <w:szCs w:val="28"/>
        </w:rPr>
        <w:tab/>
      </w:r>
      <w:r w:rsidR="00901F4C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Santhi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N.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</w:t>
      </w:r>
      <w:proofErr w:type="gramStart"/>
      <w:r w:rsidRPr="00DE4539">
        <w:rPr>
          <w:sz w:val="28"/>
          <w:szCs w:val="28"/>
        </w:rPr>
        <w:t>The spectral composition of evening light and individual differences in the suppression of melatonin and delay of sleep in humans.</w:t>
      </w:r>
      <w:proofErr w:type="gramEnd"/>
      <w:r w:rsidRPr="00DE4539">
        <w:rPr>
          <w:sz w:val="28"/>
          <w:szCs w:val="28"/>
        </w:rPr>
        <w:t xml:space="preserve"> </w:t>
      </w:r>
      <w:r w:rsidRPr="00EC390B">
        <w:rPr>
          <w:i/>
          <w:sz w:val="28"/>
          <w:szCs w:val="28"/>
        </w:rPr>
        <w:t>J</w:t>
      </w:r>
      <w:r w:rsidR="00901F4C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Pineal Res</w:t>
      </w:r>
      <w:r w:rsidR="00901F4C" w:rsidRPr="00EC390B">
        <w:rPr>
          <w:i/>
          <w:sz w:val="28"/>
          <w:szCs w:val="28"/>
        </w:rPr>
        <w:t xml:space="preserve">. </w:t>
      </w:r>
      <w:r w:rsidRPr="00EC390B">
        <w:rPr>
          <w:b/>
          <w:sz w:val="28"/>
          <w:szCs w:val="28"/>
        </w:rPr>
        <w:t>53</w:t>
      </w:r>
      <w:r w:rsidRPr="00DE4539">
        <w:rPr>
          <w:sz w:val="28"/>
          <w:szCs w:val="28"/>
        </w:rPr>
        <w:t>, 47</w:t>
      </w:r>
      <w:r w:rsidR="00901F4C">
        <w:rPr>
          <w:sz w:val="28"/>
          <w:szCs w:val="28"/>
        </w:rPr>
        <w:t>–</w:t>
      </w:r>
      <w:r w:rsidRPr="00DE4539">
        <w:rPr>
          <w:sz w:val="28"/>
          <w:szCs w:val="28"/>
        </w:rPr>
        <w:t>59 (2012).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lastRenderedPageBreak/>
        <w:t>18.</w:t>
      </w:r>
      <w:r w:rsidR="00901F4C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Coindet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J., </w:t>
      </w:r>
      <w:proofErr w:type="spellStart"/>
      <w:r w:rsidRPr="00DE4539">
        <w:rPr>
          <w:sz w:val="28"/>
          <w:szCs w:val="28"/>
        </w:rPr>
        <w:t>Chouvet</w:t>
      </w:r>
      <w:proofErr w:type="spellEnd"/>
      <w:r w:rsidRPr="00DE4539">
        <w:rPr>
          <w:sz w:val="28"/>
          <w:szCs w:val="28"/>
        </w:rPr>
        <w:t>,</w:t>
      </w:r>
      <w:r w:rsidR="00E455E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G.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&amp; </w:t>
      </w:r>
      <w:proofErr w:type="spellStart"/>
      <w:r w:rsidRPr="00DE4539">
        <w:rPr>
          <w:sz w:val="28"/>
          <w:szCs w:val="28"/>
        </w:rPr>
        <w:t>Mouret</w:t>
      </w:r>
      <w:proofErr w:type="spellEnd"/>
      <w:r w:rsidRPr="00DE4539">
        <w:rPr>
          <w:sz w:val="28"/>
          <w:szCs w:val="28"/>
        </w:rPr>
        <w:t>,</w:t>
      </w:r>
      <w:r w:rsidR="00901F4C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Effects of </w:t>
      </w:r>
      <w:r w:rsidR="00901F4C">
        <w:rPr>
          <w:sz w:val="28"/>
          <w:szCs w:val="28"/>
        </w:rPr>
        <w:t>l</w:t>
      </w:r>
      <w:r w:rsidRPr="00DE4539">
        <w:rPr>
          <w:sz w:val="28"/>
          <w:szCs w:val="28"/>
        </w:rPr>
        <w:t xml:space="preserve">esions of the </w:t>
      </w:r>
      <w:r w:rsidR="00901F4C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uprachiasmatic </w:t>
      </w:r>
      <w:r w:rsidR="00901F4C">
        <w:rPr>
          <w:sz w:val="28"/>
          <w:szCs w:val="28"/>
        </w:rPr>
        <w:t>n</w:t>
      </w:r>
      <w:r w:rsidRPr="00DE4539">
        <w:rPr>
          <w:sz w:val="28"/>
          <w:szCs w:val="28"/>
        </w:rPr>
        <w:t xml:space="preserve">uclei on </w:t>
      </w:r>
      <w:r w:rsidR="00901F4C">
        <w:rPr>
          <w:sz w:val="28"/>
          <w:szCs w:val="28"/>
        </w:rPr>
        <w:t>p</w:t>
      </w:r>
      <w:r w:rsidRPr="00DE4539">
        <w:rPr>
          <w:sz w:val="28"/>
          <w:szCs w:val="28"/>
        </w:rPr>
        <w:t xml:space="preserve">aradoxical </w:t>
      </w:r>
      <w:r w:rsidR="00901F4C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leep and </w:t>
      </w:r>
      <w:r w:rsidR="00901F4C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low </w:t>
      </w:r>
      <w:r w:rsidR="00901F4C">
        <w:rPr>
          <w:sz w:val="28"/>
          <w:szCs w:val="28"/>
        </w:rPr>
        <w:t>w</w:t>
      </w:r>
      <w:r w:rsidRPr="00DE4539">
        <w:rPr>
          <w:sz w:val="28"/>
          <w:szCs w:val="28"/>
        </w:rPr>
        <w:t xml:space="preserve">ave </w:t>
      </w:r>
      <w:r w:rsidR="00901F4C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leep </w:t>
      </w:r>
      <w:r w:rsidR="00901F4C">
        <w:rPr>
          <w:sz w:val="28"/>
          <w:szCs w:val="28"/>
        </w:rPr>
        <w:t>c</w:t>
      </w:r>
      <w:r w:rsidRPr="00DE4539">
        <w:rPr>
          <w:sz w:val="28"/>
          <w:szCs w:val="28"/>
        </w:rPr>
        <w:t xml:space="preserve">ircadian </w:t>
      </w:r>
      <w:r w:rsidR="00901F4C">
        <w:rPr>
          <w:sz w:val="28"/>
          <w:szCs w:val="28"/>
        </w:rPr>
        <w:t>r</w:t>
      </w:r>
      <w:r w:rsidRPr="00DE4539">
        <w:rPr>
          <w:sz w:val="28"/>
          <w:szCs w:val="28"/>
        </w:rPr>
        <w:t xml:space="preserve">hythms in the </w:t>
      </w:r>
      <w:r w:rsidR="00901F4C">
        <w:rPr>
          <w:sz w:val="28"/>
          <w:szCs w:val="28"/>
        </w:rPr>
        <w:t>r</w:t>
      </w:r>
      <w:r w:rsidRPr="00DE4539">
        <w:rPr>
          <w:sz w:val="28"/>
          <w:szCs w:val="28"/>
        </w:rPr>
        <w:t xml:space="preserve">at. </w:t>
      </w:r>
      <w:proofErr w:type="spellStart"/>
      <w:proofErr w:type="gramStart"/>
      <w:r w:rsidRPr="00EC390B">
        <w:rPr>
          <w:i/>
          <w:sz w:val="28"/>
          <w:szCs w:val="28"/>
        </w:rPr>
        <w:t>Neurosci</w:t>
      </w:r>
      <w:proofErr w:type="spellEnd"/>
      <w:r w:rsidR="00901F4C"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i/>
          <w:sz w:val="28"/>
          <w:szCs w:val="28"/>
        </w:rPr>
        <w:t>Lett</w:t>
      </w:r>
      <w:r w:rsidR="00901F4C">
        <w:rPr>
          <w:sz w:val="28"/>
          <w:szCs w:val="28"/>
        </w:rPr>
        <w:t>.</w:t>
      </w:r>
      <w:proofErr w:type="gramEnd"/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</w:t>
      </w:r>
      <w:r w:rsidRPr="00DE4539">
        <w:rPr>
          <w:sz w:val="28"/>
          <w:szCs w:val="28"/>
        </w:rPr>
        <w:t>, 243</w:t>
      </w:r>
      <w:r w:rsidR="00E455EF">
        <w:rPr>
          <w:sz w:val="28"/>
          <w:szCs w:val="28"/>
        </w:rPr>
        <w:t>–</w:t>
      </w:r>
      <w:r w:rsidRPr="00DE4539">
        <w:rPr>
          <w:sz w:val="28"/>
          <w:szCs w:val="28"/>
        </w:rPr>
        <w:t>247 (1975).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19.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Shiromani,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P.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Sleep rhythmicity and homeostasis in mice with targeted disruption of </w:t>
      </w:r>
      <w:proofErr w:type="spellStart"/>
      <w:r w:rsidRPr="00DE4539">
        <w:rPr>
          <w:sz w:val="28"/>
          <w:szCs w:val="28"/>
        </w:rPr>
        <w:t>mPeriod</w:t>
      </w:r>
      <w:proofErr w:type="spellEnd"/>
      <w:r w:rsidRPr="00DE4539">
        <w:rPr>
          <w:sz w:val="28"/>
          <w:szCs w:val="28"/>
        </w:rPr>
        <w:t xml:space="preserve"> genes. </w:t>
      </w:r>
      <w:r w:rsidRPr="00EC390B">
        <w:rPr>
          <w:i/>
          <w:sz w:val="28"/>
          <w:szCs w:val="28"/>
        </w:rPr>
        <w:t>Am. J</w:t>
      </w:r>
      <w:r w:rsidR="008067C4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Physiol</w:t>
      </w:r>
      <w:r w:rsidR="008067C4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spellStart"/>
      <w:r w:rsidRPr="00EC390B">
        <w:rPr>
          <w:i/>
          <w:sz w:val="28"/>
          <w:szCs w:val="28"/>
        </w:rPr>
        <w:t>Regul</w:t>
      </w:r>
      <w:proofErr w:type="spellEnd"/>
      <w:r w:rsidRPr="00EC390B">
        <w:rPr>
          <w:i/>
          <w:sz w:val="28"/>
          <w:szCs w:val="28"/>
        </w:rPr>
        <w:t xml:space="preserve">. </w:t>
      </w:r>
      <w:proofErr w:type="spellStart"/>
      <w:proofErr w:type="gramStart"/>
      <w:r w:rsidRPr="00EC390B">
        <w:rPr>
          <w:i/>
          <w:sz w:val="28"/>
          <w:szCs w:val="28"/>
        </w:rPr>
        <w:t>Integr</w:t>
      </w:r>
      <w:proofErr w:type="spellEnd"/>
      <w:r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i/>
          <w:sz w:val="28"/>
          <w:szCs w:val="28"/>
        </w:rPr>
        <w:t>Comp</w:t>
      </w:r>
      <w:r w:rsidR="008067C4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Physiol.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287</w:t>
      </w:r>
      <w:r w:rsidRPr="00DE4539">
        <w:rPr>
          <w:sz w:val="28"/>
          <w:szCs w:val="28"/>
        </w:rPr>
        <w:t>, R47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R57 (2004).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20.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Aston-Jones,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G. &amp; Bloom,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F.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E. Activity of norepinephrine-containing locus coeruleus neurons in behaving rats anticipates fluctuations in the sleep</w:t>
      </w:r>
      <w:r w:rsidR="00E455EF">
        <w:rPr>
          <w:sz w:val="28"/>
          <w:szCs w:val="28"/>
        </w:rPr>
        <w:t>–</w:t>
      </w:r>
      <w:r w:rsidRPr="00DE4539">
        <w:rPr>
          <w:sz w:val="28"/>
          <w:szCs w:val="28"/>
        </w:rPr>
        <w:t xml:space="preserve">waking cycle. </w:t>
      </w:r>
      <w:r w:rsidRPr="00EC390B">
        <w:rPr>
          <w:i/>
          <w:sz w:val="28"/>
          <w:szCs w:val="28"/>
        </w:rPr>
        <w:t>J.</w:t>
      </w:r>
      <w:r w:rsidR="00E455EF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 xml:space="preserve">. </w:t>
      </w:r>
      <w:proofErr w:type="gramStart"/>
      <w:r w:rsidRPr="00EC390B">
        <w:rPr>
          <w:b/>
          <w:sz w:val="28"/>
          <w:szCs w:val="28"/>
        </w:rPr>
        <w:t>1</w:t>
      </w:r>
      <w:r w:rsidRPr="00DE4539">
        <w:rPr>
          <w:sz w:val="28"/>
          <w:szCs w:val="28"/>
        </w:rPr>
        <w:t>, 876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886 (1981).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21.</w:t>
      </w:r>
      <w:r w:rsidR="008067C4">
        <w:rPr>
          <w:sz w:val="28"/>
          <w:szCs w:val="28"/>
        </w:rPr>
        <w:tab/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>McGinty,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 &amp; Harper,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Dorsal raphe neurons: </w:t>
      </w:r>
      <w:r w:rsidR="008067C4">
        <w:rPr>
          <w:sz w:val="28"/>
          <w:szCs w:val="28"/>
        </w:rPr>
        <w:t>d</w:t>
      </w:r>
      <w:r w:rsidRPr="00DE4539">
        <w:rPr>
          <w:sz w:val="28"/>
          <w:szCs w:val="28"/>
        </w:rPr>
        <w:t xml:space="preserve">epression of firing during sleep in cats. </w:t>
      </w:r>
      <w:r w:rsidRPr="00EC390B">
        <w:rPr>
          <w:i/>
          <w:sz w:val="28"/>
          <w:szCs w:val="28"/>
        </w:rPr>
        <w:t>Brain Res.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101</w:t>
      </w:r>
      <w:r w:rsidRPr="00DE4539">
        <w:rPr>
          <w:sz w:val="28"/>
          <w:szCs w:val="28"/>
        </w:rPr>
        <w:t>, 569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575 (1976).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22.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Nitz</w:t>
      </w:r>
      <w:proofErr w:type="spellEnd"/>
      <w:r w:rsidRPr="00DE4539">
        <w:rPr>
          <w:sz w:val="28"/>
          <w:szCs w:val="28"/>
        </w:rPr>
        <w:t>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 &amp; Siegel,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GABA release in the posterior hypothalamus of the cat as a function of sleep/wake state. </w:t>
      </w:r>
      <w:proofErr w:type="gramStart"/>
      <w:r w:rsidRPr="00EC390B">
        <w:rPr>
          <w:i/>
          <w:sz w:val="28"/>
          <w:szCs w:val="28"/>
        </w:rPr>
        <w:t>Amer</w:t>
      </w:r>
      <w:r w:rsidR="008067C4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J</w:t>
      </w:r>
      <w:r w:rsidR="008067C4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Physiol</w:t>
      </w:r>
      <w:r w:rsidR="008067C4"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40</w:t>
      </w:r>
      <w:r w:rsidRPr="00DE4539">
        <w:rPr>
          <w:sz w:val="28"/>
          <w:szCs w:val="28"/>
        </w:rPr>
        <w:t>, R1707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R1712 (1996).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23.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Nitz</w:t>
      </w:r>
      <w:proofErr w:type="spellEnd"/>
      <w:r w:rsidRPr="00DE4539">
        <w:rPr>
          <w:sz w:val="28"/>
          <w:szCs w:val="28"/>
        </w:rPr>
        <w:t>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 &amp; Siegel,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GABA release in the dorsal raphe nucleus: role in the control of REM sleep. </w:t>
      </w:r>
      <w:proofErr w:type="gramStart"/>
      <w:r w:rsidRPr="00EC390B">
        <w:rPr>
          <w:i/>
          <w:sz w:val="28"/>
          <w:szCs w:val="28"/>
        </w:rPr>
        <w:t>Amer. J. Physiol.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273</w:t>
      </w:r>
      <w:r w:rsidRPr="00DE4539">
        <w:rPr>
          <w:sz w:val="28"/>
          <w:szCs w:val="28"/>
        </w:rPr>
        <w:t>, R451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R455 (1997).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24.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Nitz</w:t>
      </w:r>
      <w:proofErr w:type="spellEnd"/>
      <w:r w:rsidRPr="00DE4539">
        <w:rPr>
          <w:sz w:val="28"/>
          <w:szCs w:val="28"/>
        </w:rPr>
        <w:t>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 &amp; Siegel,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GABA release in the cat locus coeruleus as a function of the sleep/wake state. </w:t>
      </w:r>
      <w:proofErr w:type="gramStart"/>
      <w:r w:rsidRPr="004A01B7">
        <w:rPr>
          <w:i/>
          <w:sz w:val="28"/>
          <w:szCs w:val="28"/>
        </w:rPr>
        <w:t>Neurosci</w:t>
      </w:r>
      <w:r w:rsidR="008067C4" w:rsidRPr="004A01B7">
        <w:rPr>
          <w:i/>
          <w:sz w:val="28"/>
          <w:szCs w:val="28"/>
        </w:rPr>
        <w:t>ence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78</w:t>
      </w:r>
      <w:r w:rsidRPr="00DE4539">
        <w:rPr>
          <w:sz w:val="28"/>
          <w:szCs w:val="28"/>
        </w:rPr>
        <w:t>, 795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801 (1997).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25.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McGregor,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R., Wu,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M.-F., Barber,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G., Ramanathan,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L. &amp; Siegel,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Highly specific role of hypocretin (orexin) neurons: differential activation as a function of diurnal phase, operant reinforcement vs. operant avoidance and light level. </w:t>
      </w:r>
      <w:r w:rsidRPr="00EC390B">
        <w:rPr>
          <w:i/>
          <w:sz w:val="28"/>
          <w:szCs w:val="28"/>
        </w:rPr>
        <w:t>J</w:t>
      </w:r>
      <w:r w:rsidR="008067C4" w:rsidRPr="00EC390B">
        <w:rPr>
          <w:i/>
          <w:sz w:val="28"/>
          <w:szCs w:val="28"/>
        </w:rPr>
        <w:t xml:space="preserve">. 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="008067C4"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31</w:t>
      </w:r>
      <w:r w:rsidRPr="00DE4539">
        <w:rPr>
          <w:sz w:val="28"/>
          <w:szCs w:val="28"/>
        </w:rPr>
        <w:t>, 15455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15467 (2011).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26.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Blouin,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A.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Human hypocretin and melanin-concentrating hormone levels are linked to emotion and social interaction. </w:t>
      </w:r>
      <w:r w:rsidRPr="00EC390B">
        <w:rPr>
          <w:i/>
          <w:sz w:val="28"/>
          <w:szCs w:val="28"/>
        </w:rPr>
        <w:t>Nat</w:t>
      </w:r>
      <w:r w:rsidR="008067C4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spellStart"/>
      <w:r w:rsidRPr="00EC390B">
        <w:rPr>
          <w:i/>
          <w:sz w:val="28"/>
          <w:szCs w:val="28"/>
        </w:rPr>
        <w:t>Commun</w:t>
      </w:r>
      <w:proofErr w:type="spellEnd"/>
      <w:r w:rsidR="008067C4">
        <w:rPr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4</w:t>
      </w:r>
      <w:r w:rsidR="008067C4">
        <w:rPr>
          <w:sz w:val="28"/>
          <w:szCs w:val="28"/>
        </w:rPr>
        <w:t xml:space="preserve">, </w:t>
      </w:r>
      <w:r w:rsidRPr="00DE4539">
        <w:rPr>
          <w:sz w:val="28"/>
          <w:szCs w:val="28"/>
        </w:rPr>
        <w:t>1547 (2013).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27.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Baimel</w:t>
      </w:r>
      <w:proofErr w:type="spellEnd"/>
      <w:r w:rsidRPr="00DE4539">
        <w:rPr>
          <w:sz w:val="28"/>
          <w:szCs w:val="28"/>
        </w:rPr>
        <w:t>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C.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Orexin/hypocretin role in reward: implications for opioid and other addictions. </w:t>
      </w:r>
      <w:r w:rsidRPr="00EC390B">
        <w:rPr>
          <w:i/>
          <w:sz w:val="28"/>
          <w:szCs w:val="28"/>
        </w:rPr>
        <w:t>Br. J</w:t>
      </w:r>
      <w:r w:rsidR="008067C4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spellStart"/>
      <w:r w:rsidRPr="00EC390B">
        <w:rPr>
          <w:i/>
          <w:sz w:val="28"/>
          <w:szCs w:val="28"/>
        </w:rPr>
        <w:t>Pharmacol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172</w:t>
      </w:r>
      <w:r w:rsidRPr="00DE4539">
        <w:rPr>
          <w:sz w:val="28"/>
          <w:szCs w:val="28"/>
        </w:rPr>
        <w:t>, 334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348 (2015).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28.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Siegel,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 &amp; Tomaszewski,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K.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S. Behavioral organization of reticular formation: </w:t>
      </w:r>
      <w:r w:rsidR="008067C4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tudies in the unrestrained cat. I. Cells related to axial, limb, eye, and other movements. </w:t>
      </w:r>
      <w:r w:rsidRPr="00EC390B">
        <w:rPr>
          <w:i/>
          <w:sz w:val="28"/>
          <w:szCs w:val="28"/>
        </w:rPr>
        <w:t>J.</w:t>
      </w:r>
      <w:r w:rsidR="00E455EF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Neurophysiol</w:t>
      </w:r>
      <w:proofErr w:type="spellEnd"/>
      <w:r w:rsidRPr="00EC390B">
        <w:rPr>
          <w:i/>
          <w:sz w:val="28"/>
          <w:szCs w:val="28"/>
        </w:rPr>
        <w:t xml:space="preserve">. </w:t>
      </w:r>
      <w:proofErr w:type="gramStart"/>
      <w:r w:rsidRPr="00EC390B">
        <w:rPr>
          <w:b/>
          <w:sz w:val="28"/>
          <w:szCs w:val="28"/>
        </w:rPr>
        <w:t>50</w:t>
      </w:r>
      <w:r w:rsidRPr="00DE4539">
        <w:rPr>
          <w:sz w:val="28"/>
          <w:szCs w:val="28"/>
        </w:rPr>
        <w:t>, 696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716 (1983).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29.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Siegel,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M., Tomaszewski,</w:t>
      </w:r>
      <w:r w:rsidR="008067C4">
        <w:rPr>
          <w:sz w:val="28"/>
          <w:szCs w:val="28"/>
        </w:rPr>
        <w:t xml:space="preserve"> </w:t>
      </w:r>
      <w:proofErr w:type="gramStart"/>
      <w:r w:rsidRPr="00DE4539">
        <w:rPr>
          <w:sz w:val="28"/>
          <w:szCs w:val="28"/>
        </w:rPr>
        <w:t>K</w:t>
      </w:r>
      <w:proofErr w:type="gramEnd"/>
      <w:r w:rsidRPr="00DE4539">
        <w:rPr>
          <w:sz w:val="28"/>
          <w:szCs w:val="28"/>
        </w:rPr>
        <w:t>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S. &amp; Wheeler,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L. Behavioral organization of reticular formation: </w:t>
      </w:r>
      <w:r w:rsidR="008067C4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tudies in the unrestrained cat: II. Cells related to facial movements. </w:t>
      </w:r>
      <w:r w:rsidRPr="00EC390B">
        <w:rPr>
          <w:i/>
          <w:sz w:val="28"/>
          <w:szCs w:val="28"/>
        </w:rPr>
        <w:t>J.</w:t>
      </w:r>
      <w:r w:rsidR="00E455EF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Neurophysiol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50</w:t>
      </w:r>
      <w:r w:rsidRPr="00DE4539">
        <w:rPr>
          <w:sz w:val="28"/>
          <w:szCs w:val="28"/>
        </w:rPr>
        <w:t>, 717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723 (1983).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30.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Jones,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B.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E. Modulation of cortical activation and behavioral arousal by cholinergic and orexinergic systems. </w:t>
      </w:r>
      <w:proofErr w:type="gramStart"/>
      <w:r w:rsidRPr="00EC390B">
        <w:rPr>
          <w:i/>
          <w:sz w:val="28"/>
          <w:szCs w:val="28"/>
        </w:rPr>
        <w:t xml:space="preserve">Ann. N. Y. </w:t>
      </w:r>
      <w:proofErr w:type="spellStart"/>
      <w:r w:rsidRPr="00EC390B">
        <w:rPr>
          <w:i/>
          <w:sz w:val="28"/>
          <w:szCs w:val="28"/>
        </w:rPr>
        <w:t>Acad</w:t>
      </w:r>
      <w:proofErr w:type="spellEnd"/>
      <w:r w:rsidRPr="00EC390B">
        <w:rPr>
          <w:i/>
          <w:sz w:val="28"/>
          <w:szCs w:val="28"/>
        </w:rPr>
        <w:t xml:space="preserve"> Sci.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1129</w:t>
      </w:r>
      <w:r w:rsidR="008067C4">
        <w:rPr>
          <w:sz w:val="28"/>
          <w:szCs w:val="28"/>
        </w:rPr>
        <w:t xml:space="preserve">, </w:t>
      </w:r>
      <w:r w:rsidRPr="00DE4539">
        <w:rPr>
          <w:sz w:val="28"/>
          <w:szCs w:val="28"/>
        </w:rPr>
        <w:t>26</w:t>
      </w:r>
      <w:r w:rsidR="00E455EF">
        <w:rPr>
          <w:sz w:val="28"/>
          <w:szCs w:val="28"/>
        </w:rPr>
        <w:t>–</w:t>
      </w:r>
      <w:r w:rsidRPr="00DE4539">
        <w:rPr>
          <w:sz w:val="28"/>
          <w:szCs w:val="28"/>
        </w:rPr>
        <w:t>34 (2008).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31.</w:t>
      </w:r>
      <w:r w:rsidR="008067C4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Lapierre,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8067C4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L.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Cortical acetylcholine release is lateralized during asymmetrical slow-wave sleep in northern fur seals. </w:t>
      </w:r>
      <w:r w:rsidRPr="00EC390B">
        <w:rPr>
          <w:i/>
          <w:sz w:val="28"/>
          <w:szCs w:val="28"/>
        </w:rPr>
        <w:t>J</w:t>
      </w:r>
      <w:r w:rsidR="008067C4" w:rsidRPr="00EC390B">
        <w:rPr>
          <w:i/>
          <w:sz w:val="28"/>
          <w:szCs w:val="28"/>
        </w:rPr>
        <w:t>.</w:t>
      </w:r>
      <w:r w:rsidR="00E455EF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27</w:t>
      </w:r>
      <w:r w:rsidRPr="00DE4539">
        <w:rPr>
          <w:sz w:val="28"/>
          <w:szCs w:val="28"/>
        </w:rPr>
        <w:t>, 11999</w:t>
      </w:r>
      <w:r w:rsidR="008067C4">
        <w:rPr>
          <w:sz w:val="28"/>
          <w:szCs w:val="28"/>
        </w:rPr>
        <w:t>–</w:t>
      </w:r>
      <w:r w:rsidRPr="00DE4539">
        <w:rPr>
          <w:sz w:val="28"/>
          <w:szCs w:val="28"/>
        </w:rPr>
        <w:t>12006 (2007).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32.</w:t>
      </w:r>
      <w:r w:rsidR="0029693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Steriade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M., Pare,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D., </w:t>
      </w:r>
      <w:proofErr w:type="spellStart"/>
      <w:r w:rsidRPr="00DE4539">
        <w:rPr>
          <w:sz w:val="28"/>
          <w:szCs w:val="28"/>
        </w:rPr>
        <w:t>Datta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S., </w:t>
      </w:r>
      <w:proofErr w:type="spellStart"/>
      <w:r w:rsidRPr="00DE4539">
        <w:rPr>
          <w:sz w:val="28"/>
          <w:szCs w:val="28"/>
        </w:rPr>
        <w:t>Oakson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G. &amp; </w:t>
      </w:r>
      <w:proofErr w:type="spellStart"/>
      <w:r w:rsidRPr="00DE4539">
        <w:rPr>
          <w:sz w:val="28"/>
          <w:szCs w:val="28"/>
        </w:rPr>
        <w:t>Curro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D. Different cellular types in </w:t>
      </w:r>
      <w:proofErr w:type="spellStart"/>
      <w:r w:rsidRPr="00DE4539">
        <w:rPr>
          <w:sz w:val="28"/>
          <w:szCs w:val="28"/>
        </w:rPr>
        <w:t>mesopontine</w:t>
      </w:r>
      <w:proofErr w:type="spellEnd"/>
      <w:r w:rsidRPr="00DE4539">
        <w:rPr>
          <w:sz w:val="28"/>
          <w:szCs w:val="28"/>
        </w:rPr>
        <w:t xml:space="preserve"> cholinergic nuclei related to </w:t>
      </w:r>
      <w:proofErr w:type="spellStart"/>
      <w:r w:rsidRPr="00DE4539">
        <w:rPr>
          <w:sz w:val="28"/>
          <w:szCs w:val="28"/>
        </w:rPr>
        <w:t>ponto</w:t>
      </w:r>
      <w:proofErr w:type="spellEnd"/>
      <w:r w:rsidRPr="00DE4539">
        <w:rPr>
          <w:sz w:val="28"/>
          <w:szCs w:val="28"/>
        </w:rPr>
        <w:t>-</w:t>
      </w:r>
      <w:proofErr w:type="spellStart"/>
      <w:r w:rsidRPr="00DE4539">
        <w:rPr>
          <w:sz w:val="28"/>
          <w:szCs w:val="28"/>
        </w:rPr>
        <w:t>geniculo</w:t>
      </w:r>
      <w:proofErr w:type="spellEnd"/>
      <w:r w:rsidRPr="00DE4539">
        <w:rPr>
          <w:sz w:val="28"/>
          <w:szCs w:val="28"/>
        </w:rPr>
        <w:t xml:space="preserve">-occipital waves. </w:t>
      </w:r>
      <w:r w:rsidRPr="00EC390B">
        <w:rPr>
          <w:i/>
          <w:sz w:val="28"/>
          <w:szCs w:val="28"/>
        </w:rPr>
        <w:t xml:space="preserve">J. 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10</w:t>
      </w:r>
      <w:r w:rsidRPr="00DE4539">
        <w:rPr>
          <w:sz w:val="28"/>
          <w:szCs w:val="28"/>
        </w:rPr>
        <w:t>, 2560</w:t>
      </w:r>
      <w:r w:rsidR="0029693F">
        <w:rPr>
          <w:sz w:val="28"/>
          <w:szCs w:val="28"/>
        </w:rPr>
        <w:t>–</w:t>
      </w:r>
      <w:r w:rsidRPr="00DE4539">
        <w:rPr>
          <w:sz w:val="28"/>
          <w:szCs w:val="28"/>
        </w:rPr>
        <w:t>2579 (1990).</w:t>
      </w:r>
      <w:proofErr w:type="gramEnd"/>
    </w:p>
    <w:p w:rsid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lastRenderedPageBreak/>
        <w:t>33.</w:t>
      </w:r>
      <w:r w:rsidR="0029693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Steriade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M., </w:t>
      </w:r>
      <w:proofErr w:type="spellStart"/>
      <w:r w:rsidRPr="00DE4539">
        <w:rPr>
          <w:sz w:val="28"/>
          <w:szCs w:val="28"/>
        </w:rPr>
        <w:t>Datta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S., Pare,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D., </w:t>
      </w:r>
      <w:proofErr w:type="spellStart"/>
      <w:r w:rsidRPr="00DE4539">
        <w:rPr>
          <w:sz w:val="28"/>
          <w:szCs w:val="28"/>
        </w:rPr>
        <w:t>Oakson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G. &amp; </w:t>
      </w:r>
      <w:proofErr w:type="spellStart"/>
      <w:r w:rsidRPr="00DE4539">
        <w:rPr>
          <w:sz w:val="28"/>
          <w:szCs w:val="28"/>
        </w:rPr>
        <w:t>Curro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D. Neuronal activities in brain-stem cholinergic nuclei related to tonic activation processes in thalamocortical systems. </w:t>
      </w:r>
      <w:r w:rsidRPr="00EC390B">
        <w:rPr>
          <w:i/>
          <w:sz w:val="28"/>
          <w:szCs w:val="28"/>
        </w:rPr>
        <w:t xml:space="preserve">J. 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10</w:t>
      </w:r>
      <w:r w:rsidRPr="00DE4539">
        <w:rPr>
          <w:sz w:val="28"/>
          <w:szCs w:val="28"/>
        </w:rPr>
        <w:t>, 2541</w:t>
      </w:r>
      <w:r w:rsidR="0029693F">
        <w:rPr>
          <w:sz w:val="28"/>
          <w:szCs w:val="28"/>
        </w:rPr>
        <w:t>–</w:t>
      </w:r>
      <w:r w:rsidRPr="00DE4539">
        <w:rPr>
          <w:sz w:val="28"/>
          <w:szCs w:val="28"/>
        </w:rPr>
        <w:t>2559 (1990).</w:t>
      </w:r>
      <w:proofErr w:type="gramEnd"/>
    </w:p>
    <w:p w:rsidR="00301292" w:rsidRPr="00DE4539" w:rsidRDefault="00301292" w:rsidP="00301292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34.</w:t>
      </w:r>
      <w:r w:rsidRPr="00DE453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4539">
        <w:rPr>
          <w:sz w:val="28"/>
          <w:szCs w:val="28"/>
        </w:rPr>
        <w:t>Siegel,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Behavioral relations of medullary reticular formation cells. </w:t>
      </w:r>
      <w:proofErr w:type="gramStart"/>
      <w:r w:rsidRPr="004A01B7">
        <w:rPr>
          <w:i/>
          <w:sz w:val="28"/>
          <w:szCs w:val="28"/>
        </w:rPr>
        <w:t>Exp. Neurol.</w:t>
      </w:r>
      <w:r w:rsidRPr="00DE4539">
        <w:rPr>
          <w:sz w:val="28"/>
          <w:szCs w:val="28"/>
        </w:rPr>
        <w:t xml:space="preserve"> </w:t>
      </w:r>
      <w:r w:rsidRPr="004A01B7">
        <w:rPr>
          <w:b/>
          <w:sz w:val="28"/>
          <w:szCs w:val="28"/>
        </w:rPr>
        <w:t>65</w:t>
      </w:r>
      <w:r w:rsidRPr="00DE4539">
        <w:rPr>
          <w:sz w:val="28"/>
          <w:szCs w:val="28"/>
        </w:rPr>
        <w:t>, 691</w:t>
      </w:r>
      <w:r w:rsidR="00E455EF">
        <w:rPr>
          <w:sz w:val="28"/>
          <w:szCs w:val="28"/>
        </w:rPr>
        <w:t>–</w:t>
      </w:r>
      <w:r w:rsidRPr="00DE4539">
        <w:rPr>
          <w:sz w:val="28"/>
          <w:szCs w:val="28"/>
        </w:rPr>
        <w:t>698 (1979).</w:t>
      </w:r>
      <w:proofErr w:type="gramEnd"/>
    </w:p>
    <w:p w:rsidR="00301292" w:rsidRPr="00DE4539" w:rsidRDefault="00301292" w:rsidP="00301292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35.</w:t>
      </w:r>
      <w:r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Siegel,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Activity of medial </w:t>
      </w:r>
      <w:proofErr w:type="spellStart"/>
      <w:r w:rsidRPr="00DE4539">
        <w:rPr>
          <w:sz w:val="28"/>
          <w:szCs w:val="28"/>
        </w:rPr>
        <w:t>mesopontine</w:t>
      </w:r>
      <w:proofErr w:type="spellEnd"/>
      <w:r w:rsidRPr="00DE4539">
        <w:rPr>
          <w:sz w:val="28"/>
          <w:szCs w:val="28"/>
        </w:rPr>
        <w:t xml:space="preserve"> units during cataplexy and sleep-waking states in the narcoleptic dog. </w:t>
      </w:r>
      <w:r w:rsidRPr="00EC390B">
        <w:rPr>
          <w:i/>
          <w:sz w:val="28"/>
          <w:szCs w:val="28"/>
        </w:rPr>
        <w:t>J.</w:t>
      </w:r>
      <w:r w:rsidR="00E455EF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12</w:t>
      </w:r>
      <w:r w:rsidRPr="00DE4539">
        <w:rPr>
          <w:sz w:val="28"/>
          <w:szCs w:val="28"/>
        </w:rPr>
        <w:t>, 1640</w:t>
      </w:r>
      <w:r>
        <w:rPr>
          <w:sz w:val="28"/>
          <w:szCs w:val="28"/>
        </w:rPr>
        <w:t>–</w:t>
      </w:r>
      <w:r w:rsidRPr="00DE4539">
        <w:rPr>
          <w:sz w:val="28"/>
          <w:szCs w:val="28"/>
        </w:rPr>
        <w:t>1646 (1992).</w:t>
      </w:r>
      <w:proofErr w:type="gramEnd"/>
    </w:p>
    <w:p w:rsidR="00301292" w:rsidRDefault="00301292" w:rsidP="00301292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36.</w:t>
      </w:r>
      <w:r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Luppi</w:t>
      </w:r>
      <w:proofErr w:type="spellEnd"/>
      <w:r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P.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H.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</w:t>
      </w:r>
      <w:proofErr w:type="gramStart"/>
      <w:r w:rsidRPr="00DE4539">
        <w:rPr>
          <w:sz w:val="28"/>
          <w:szCs w:val="28"/>
        </w:rPr>
        <w:t>The neuronal network responsible for paradoxical sleep and its dysfunctions causing narcolepsy and rapid eye movement (REM) behavior disorder.</w:t>
      </w:r>
      <w:proofErr w:type="gramEnd"/>
      <w:r w:rsidRPr="00DE4539">
        <w:rPr>
          <w:sz w:val="28"/>
          <w:szCs w:val="28"/>
        </w:rPr>
        <w:t xml:space="preserve"> </w:t>
      </w:r>
      <w:r w:rsidRPr="00EC390B">
        <w:rPr>
          <w:i/>
          <w:sz w:val="28"/>
          <w:szCs w:val="28"/>
        </w:rPr>
        <w:t>Sleep Med. Rev.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15</w:t>
      </w:r>
      <w:r w:rsidRPr="00DE4539">
        <w:rPr>
          <w:sz w:val="28"/>
          <w:szCs w:val="28"/>
        </w:rPr>
        <w:t>, 153</w:t>
      </w:r>
      <w:r>
        <w:rPr>
          <w:sz w:val="28"/>
          <w:szCs w:val="28"/>
        </w:rPr>
        <w:t>–</w:t>
      </w:r>
      <w:r w:rsidRPr="00DE4539">
        <w:rPr>
          <w:sz w:val="28"/>
          <w:szCs w:val="28"/>
        </w:rPr>
        <w:t>163 (2011).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</w:t>
      </w:r>
      <w:r w:rsidR="0029693F">
        <w:rPr>
          <w:sz w:val="28"/>
          <w:szCs w:val="28"/>
        </w:rPr>
        <w:t>7</w:t>
      </w:r>
      <w:r w:rsidRPr="00DE4539">
        <w:rPr>
          <w:sz w:val="28"/>
          <w:szCs w:val="28"/>
        </w:rPr>
        <w:t>.</w:t>
      </w:r>
      <w:r w:rsidR="0029693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Eguchi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K. &amp; Satoh,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T. Characterization of the neurons in the region of solitary tract nucleus during sleep. </w:t>
      </w:r>
      <w:r w:rsidRPr="00EC390B">
        <w:rPr>
          <w:i/>
          <w:sz w:val="28"/>
          <w:szCs w:val="28"/>
        </w:rPr>
        <w:t>Physiol</w:t>
      </w:r>
      <w:r w:rsidR="0029693F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spellStart"/>
      <w:r w:rsidRPr="00EC390B">
        <w:rPr>
          <w:i/>
          <w:sz w:val="28"/>
          <w:szCs w:val="28"/>
        </w:rPr>
        <w:t>Behav</w:t>
      </w:r>
      <w:proofErr w:type="spellEnd"/>
      <w:r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24</w:t>
      </w:r>
      <w:r w:rsidRPr="00DE4539">
        <w:rPr>
          <w:sz w:val="28"/>
          <w:szCs w:val="28"/>
        </w:rPr>
        <w:t>, 99</w:t>
      </w:r>
      <w:r w:rsidR="0029693F">
        <w:rPr>
          <w:sz w:val="28"/>
          <w:szCs w:val="28"/>
        </w:rPr>
        <w:t>–</w:t>
      </w:r>
      <w:r w:rsidRPr="00DE4539">
        <w:rPr>
          <w:sz w:val="28"/>
          <w:szCs w:val="28"/>
        </w:rPr>
        <w:t>102 (1980).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</w:t>
      </w:r>
      <w:r w:rsidR="0029693F">
        <w:rPr>
          <w:sz w:val="28"/>
          <w:szCs w:val="28"/>
        </w:rPr>
        <w:t>8</w:t>
      </w:r>
      <w:r w:rsidRPr="00DE4539">
        <w:rPr>
          <w:sz w:val="28"/>
          <w:szCs w:val="28"/>
        </w:rPr>
        <w:t>.</w:t>
      </w:r>
      <w:r w:rsidR="0029693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Eguchi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K. &amp; Satoh,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T. Convergence of sleep-wakefulness subsystems onto single neurons in the region of cat's solitary tract nucleus. </w:t>
      </w:r>
      <w:proofErr w:type="gramStart"/>
      <w:r w:rsidRPr="00EC390B">
        <w:rPr>
          <w:i/>
          <w:sz w:val="28"/>
          <w:szCs w:val="28"/>
        </w:rPr>
        <w:t>Arch</w:t>
      </w:r>
      <w:r w:rsidR="0029693F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Ital. Biol.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118</w:t>
      </w:r>
      <w:r w:rsidRPr="00DE4539">
        <w:rPr>
          <w:sz w:val="28"/>
          <w:szCs w:val="28"/>
        </w:rPr>
        <w:t>, 331</w:t>
      </w:r>
      <w:r w:rsidR="0029693F">
        <w:rPr>
          <w:sz w:val="28"/>
          <w:szCs w:val="28"/>
        </w:rPr>
        <w:t>–</w:t>
      </w:r>
      <w:r w:rsidRPr="00DE4539">
        <w:rPr>
          <w:sz w:val="28"/>
          <w:szCs w:val="28"/>
        </w:rPr>
        <w:t>345 (1980).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3</w:t>
      </w:r>
      <w:r w:rsidR="0029693F">
        <w:rPr>
          <w:sz w:val="28"/>
          <w:szCs w:val="28"/>
        </w:rPr>
        <w:t>9</w:t>
      </w:r>
      <w:r w:rsidRPr="00DE4539">
        <w:rPr>
          <w:sz w:val="28"/>
          <w:szCs w:val="28"/>
        </w:rPr>
        <w:t>.</w:t>
      </w:r>
      <w:r w:rsidR="0029693F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Golanov</w:t>
      </w:r>
      <w:proofErr w:type="spellEnd"/>
      <w:r w:rsidRPr="00DE4539">
        <w:rPr>
          <w:sz w:val="28"/>
          <w:szCs w:val="28"/>
        </w:rPr>
        <w:t>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E.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V. &amp; Reis,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</w:t>
      </w:r>
      <w:r w:rsidR="0029693F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Neurons of nucleus of the solitary tract </w:t>
      </w:r>
      <w:proofErr w:type="gramStart"/>
      <w:r w:rsidRPr="00DE4539">
        <w:rPr>
          <w:sz w:val="28"/>
          <w:szCs w:val="28"/>
        </w:rPr>
        <w:t>synchronize</w:t>
      </w:r>
      <w:proofErr w:type="gramEnd"/>
      <w:r w:rsidRPr="00DE4539">
        <w:rPr>
          <w:sz w:val="28"/>
          <w:szCs w:val="28"/>
        </w:rPr>
        <w:t xml:space="preserve"> the EEG and elevate cerebral blood flow via a novel medullary area. </w:t>
      </w:r>
      <w:r w:rsidRPr="00EC390B">
        <w:rPr>
          <w:i/>
          <w:sz w:val="28"/>
          <w:szCs w:val="28"/>
        </w:rPr>
        <w:t>Brain Res</w:t>
      </w:r>
      <w:r w:rsidR="0029693F">
        <w:rPr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892</w:t>
      </w:r>
      <w:r w:rsidRPr="00DE4539">
        <w:rPr>
          <w:sz w:val="28"/>
          <w:szCs w:val="28"/>
        </w:rPr>
        <w:t>, 1</w:t>
      </w:r>
      <w:r w:rsidR="0029693F">
        <w:rPr>
          <w:sz w:val="28"/>
          <w:szCs w:val="28"/>
        </w:rPr>
        <w:t>–</w:t>
      </w:r>
      <w:r w:rsidRPr="00DE4539">
        <w:rPr>
          <w:sz w:val="28"/>
          <w:szCs w:val="28"/>
        </w:rPr>
        <w:t>12 (2001).</w:t>
      </w:r>
    </w:p>
    <w:p w:rsidR="00DE4539" w:rsidRPr="00DE4539" w:rsidRDefault="0029693F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40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  <w:t>Key,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B. &amp; Mehta,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V. Changes in </w:t>
      </w:r>
      <w:proofErr w:type="spellStart"/>
      <w:r w:rsidR="00DE4539" w:rsidRPr="00DE4539">
        <w:rPr>
          <w:sz w:val="28"/>
          <w:szCs w:val="28"/>
        </w:rPr>
        <w:t>electrocortical</w:t>
      </w:r>
      <w:proofErr w:type="spellEnd"/>
      <w:r w:rsidR="00DE4539" w:rsidRPr="00DE4539">
        <w:rPr>
          <w:sz w:val="28"/>
          <w:szCs w:val="28"/>
        </w:rPr>
        <w:t xml:space="preserve"> activity induced by the perfusion of 5</w:t>
      </w:r>
      <w:r w:rsidR="00E455EF">
        <w:rPr>
          <w:sz w:val="28"/>
          <w:szCs w:val="28"/>
        </w:rPr>
        <w:noBreakHyphen/>
      </w:r>
      <w:r w:rsidR="00DE4539" w:rsidRPr="00DE4539">
        <w:rPr>
          <w:sz w:val="28"/>
          <w:szCs w:val="28"/>
        </w:rPr>
        <w:t xml:space="preserve">hydroxtryptamine into the nucleus of the solitary tract. </w:t>
      </w:r>
      <w:proofErr w:type="spellStart"/>
      <w:proofErr w:type="gramStart"/>
      <w:r w:rsidR="00DE4539" w:rsidRPr="00EC390B">
        <w:rPr>
          <w:i/>
          <w:sz w:val="28"/>
          <w:szCs w:val="28"/>
        </w:rPr>
        <w:t>Neuropharm</w:t>
      </w:r>
      <w:proofErr w:type="spellEnd"/>
      <w:r w:rsidR="00DE4539" w:rsidRPr="00EC390B">
        <w:rPr>
          <w:i/>
          <w:sz w:val="28"/>
          <w:szCs w:val="28"/>
        </w:rPr>
        <w:t>.</w:t>
      </w:r>
      <w:proofErr w:type="gramEnd"/>
      <w:r w:rsidR="00DE4539" w:rsidRPr="00DE4539">
        <w:rPr>
          <w:sz w:val="28"/>
          <w:szCs w:val="28"/>
        </w:rPr>
        <w:t xml:space="preserve"> </w:t>
      </w:r>
      <w:proofErr w:type="gramStart"/>
      <w:r w:rsidR="00DE4539" w:rsidRPr="00EC390B">
        <w:rPr>
          <w:b/>
          <w:sz w:val="28"/>
          <w:szCs w:val="28"/>
        </w:rPr>
        <w:t>16</w:t>
      </w:r>
      <w:r w:rsidR="00DE4539" w:rsidRPr="00DE4539">
        <w:rPr>
          <w:sz w:val="28"/>
          <w:szCs w:val="28"/>
        </w:rPr>
        <w:t>, 99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106 (1977).</w:t>
      </w:r>
      <w:proofErr w:type="gramEnd"/>
    </w:p>
    <w:p w:rsidR="00DE4539" w:rsidRDefault="0029693F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41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</w:r>
      <w:proofErr w:type="spellStart"/>
      <w:r w:rsidR="00DE4539" w:rsidRPr="00DE4539">
        <w:rPr>
          <w:sz w:val="28"/>
          <w:szCs w:val="28"/>
        </w:rPr>
        <w:t>Magnes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J., </w:t>
      </w:r>
      <w:proofErr w:type="spellStart"/>
      <w:r w:rsidR="00DE4539" w:rsidRPr="00DE4539">
        <w:rPr>
          <w:sz w:val="28"/>
          <w:szCs w:val="28"/>
        </w:rPr>
        <w:t>Moruzzi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G. &amp; </w:t>
      </w:r>
      <w:proofErr w:type="spellStart"/>
      <w:r w:rsidR="00DE4539" w:rsidRPr="00DE4539">
        <w:rPr>
          <w:sz w:val="28"/>
          <w:szCs w:val="28"/>
        </w:rPr>
        <w:t>Pompeiano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O. Synchronization of the EEG produced by low-frequency electrical stimulation of the region of the solitary tract. </w:t>
      </w:r>
      <w:proofErr w:type="gramStart"/>
      <w:r w:rsidR="00DE4539" w:rsidRPr="00EC390B">
        <w:rPr>
          <w:i/>
          <w:sz w:val="28"/>
          <w:szCs w:val="28"/>
        </w:rPr>
        <w:t xml:space="preserve">Arch. </w:t>
      </w:r>
      <w:r w:rsidR="00E455EF">
        <w:rPr>
          <w:i/>
          <w:sz w:val="28"/>
          <w:szCs w:val="28"/>
        </w:rPr>
        <w:t>I</w:t>
      </w:r>
      <w:r w:rsidR="00DE4539" w:rsidRPr="00EC390B">
        <w:rPr>
          <w:i/>
          <w:sz w:val="28"/>
          <w:szCs w:val="28"/>
        </w:rPr>
        <w:t>tal. Biol.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99</w:t>
      </w:r>
      <w:r w:rsidR="00DE4539" w:rsidRPr="00DE4539">
        <w:rPr>
          <w:sz w:val="28"/>
          <w:szCs w:val="28"/>
        </w:rPr>
        <w:t>, 33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67 (1961).</w:t>
      </w:r>
      <w:proofErr w:type="gramEnd"/>
    </w:p>
    <w:p w:rsidR="00301292" w:rsidRPr="00DE4539" w:rsidRDefault="00301292" w:rsidP="00301292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42.</w:t>
      </w:r>
      <w:r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Lai,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Y.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Y. &amp; Siegel,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Pontomedullary glutamate receptors mediating locomotion and muscle tone suppression. </w:t>
      </w:r>
      <w:r w:rsidRPr="00EC390B">
        <w:rPr>
          <w:i/>
          <w:sz w:val="28"/>
          <w:szCs w:val="28"/>
        </w:rPr>
        <w:t>J.</w:t>
      </w:r>
      <w:r w:rsidR="00E455EF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 xml:space="preserve">. </w:t>
      </w:r>
      <w:proofErr w:type="gramStart"/>
      <w:r w:rsidRPr="00EC390B">
        <w:rPr>
          <w:b/>
          <w:sz w:val="28"/>
          <w:szCs w:val="28"/>
        </w:rPr>
        <w:t>11</w:t>
      </w:r>
      <w:r w:rsidRPr="00DE4539">
        <w:rPr>
          <w:sz w:val="28"/>
          <w:szCs w:val="28"/>
        </w:rPr>
        <w:t>, 2931</w:t>
      </w:r>
      <w:r>
        <w:rPr>
          <w:sz w:val="28"/>
          <w:szCs w:val="28"/>
        </w:rPr>
        <w:t>–</w:t>
      </w:r>
      <w:r w:rsidRPr="00DE4539">
        <w:rPr>
          <w:sz w:val="28"/>
          <w:szCs w:val="28"/>
        </w:rPr>
        <w:t>2937 (1991).</w:t>
      </w:r>
      <w:proofErr w:type="gramEnd"/>
    </w:p>
    <w:p w:rsidR="00301292" w:rsidRPr="00DE4539" w:rsidRDefault="00301292" w:rsidP="00301292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43</w:t>
      </w:r>
      <w:r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Lai,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Y.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Y., Clements,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 &amp; Siegel,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Glutamatergic and cholinergic projections to the pontine inhibitory area identified with horseradish peroxidase retrograde transport and immunohistochemistry. </w:t>
      </w:r>
      <w:proofErr w:type="gramStart"/>
      <w:r w:rsidRPr="00EC390B">
        <w:rPr>
          <w:i/>
          <w:sz w:val="28"/>
          <w:szCs w:val="28"/>
        </w:rPr>
        <w:t>J. Comp. Neurol.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336</w:t>
      </w:r>
      <w:r w:rsidRPr="00DE4539">
        <w:rPr>
          <w:sz w:val="28"/>
          <w:szCs w:val="28"/>
        </w:rPr>
        <w:t>, 321</w:t>
      </w:r>
      <w:r>
        <w:rPr>
          <w:sz w:val="28"/>
          <w:szCs w:val="28"/>
        </w:rPr>
        <w:t>–</w:t>
      </w:r>
      <w:r w:rsidRPr="00DE4539">
        <w:rPr>
          <w:sz w:val="28"/>
          <w:szCs w:val="28"/>
        </w:rPr>
        <w:t>330 (1993).</w:t>
      </w:r>
      <w:proofErr w:type="gramEnd"/>
    </w:p>
    <w:p w:rsidR="00301292" w:rsidRDefault="00301292" w:rsidP="00301292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Lai,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Y.</w:t>
      </w:r>
      <w:r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Y.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Brainstem projections to the ventromedial medulla in cat: retrograde transport horseradish peroxidase and </w:t>
      </w:r>
      <w:proofErr w:type="spellStart"/>
      <w:r w:rsidRPr="00DE4539">
        <w:rPr>
          <w:sz w:val="28"/>
          <w:szCs w:val="28"/>
        </w:rPr>
        <w:t>immunohistochemical</w:t>
      </w:r>
      <w:proofErr w:type="spellEnd"/>
      <w:r w:rsidRPr="00DE4539">
        <w:rPr>
          <w:sz w:val="28"/>
          <w:szCs w:val="28"/>
        </w:rPr>
        <w:t xml:space="preserve"> studies. </w:t>
      </w:r>
      <w:proofErr w:type="gramStart"/>
      <w:r w:rsidRPr="00EC390B">
        <w:rPr>
          <w:i/>
          <w:sz w:val="28"/>
          <w:szCs w:val="28"/>
        </w:rPr>
        <w:t xml:space="preserve">J. Comp. Neurol. </w:t>
      </w:r>
      <w:r w:rsidRPr="00EC390B">
        <w:rPr>
          <w:b/>
          <w:sz w:val="28"/>
          <w:szCs w:val="28"/>
        </w:rPr>
        <w:t>408</w:t>
      </w:r>
      <w:r w:rsidRPr="00DE4539">
        <w:rPr>
          <w:sz w:val="28"/>
          <w:szCs w:val="28"/>
        </w:rPr>
        <w:t>, 419</w:t>
      </w:r>
      <w:r>
        <w:rPr>
          <w:sz w:val="28"/>
          <w:szCs w:val="28"/>
        </w:rPr>
        <w:t>–</w:t>
      </w:r>
      <w:r w:rsidRPr="00DE4539">
        <w:rPr>
          <w:sz w:val="28"/>
          <w:szCs w:val="28"/>
        </w:rPr>
        <w:t>436 (1999).</w:t>
      </w:r>
      <w:proofErr w:type="gramEnd"/>
    </w:p>
    <w:p w:rsidR="00DE4539" w:rsidRPr="00DE4539" w:rsidRDefault="0029693F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45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  <w:t>Villablanca,</w:t>
      </w:r>
      <w:r w:rsidR="00E455EF"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J. &amp; Salinas-Zeballos,</w:t>
      </w:r>
      <w:r w:rsidR="00E455EF"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M.</w:t>
      </w:r>
      <w:r w:rsidR="00E455EF"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E. Sleep</w:t>
      </w:r>
      <w:r w:rsidR="00E455EF"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wakefulness, EEG and behavioral studies of chronic cats without the thalamus: The '</w:t>
      </w:r>
      <w:proofErr w:type="spellStart"/>
      <w:r w:rsidR="00DE4539" w:rsidRPr="00DE4539">
        <w:rPr>
          <w:sz w:val="28"/>
          <w:szCs w:val="28"/>
        </w:rPr>
        <w:t>athalamic</w:t>
      </w:r>
      <w:proofErr w:type="spellEnd"/>
      <w:r w:rsidR="00DE4539" w:rsidRPr="00DE4539">
        <w:rPr>
          <w:sz w:val="28"/>
          <w:szCs w:val="28"/>
        </w:rPr>
        <w:t xml:space="preserve">' cat. </w:t>
      </w:r>
      <w:proofErr w:type="gramStart"/>
      <w:r w:rsidR="00DE4539" w:rsidRPr="004A01B7">
        <w:rPr>
          <w:i/>
          <w:sz w:val="28"/>
          <w:szCs w:val="28"/>
        </w:rPr>
        <w:t xml:space="preserve">Arch. </w:t>
      </w:r>
      <w:r w:rsidR="00E455EF" w:rsidRPr="004A01B7">
        <w:rPr>
          <w:i/>
          <w:sz w:val="28"/>
          <w:szCs w:val="28"/>
        </w:rPr>
        <w:t>I</w:t>
      </w:r>
      <w:r w:rsidR="00DE4539" w:rsidRPr="004A01B7">
        <w:rPr>
          <w:i/>
          <w:sz w:val="28"/>
          <w:szCs w:val="28"/>
        </w:rPr>
        <w:t>tal. Biol.</w:t>
      </w:r>
      <w:r w:rsidR="00DE4539" w:rsidRPr="00DE4539">
        <w:rPr>
          <w:sz w:val="28"/>
          <w:szCs w:val="28"/>
        </w:rPr>
        <w:t xml:space="preserve"> </w:t>
      </w:r>
      <w:r w:rsidR="00DE4539" w:rsidRPr="004A01B7">
        <w:rPr>
          <w:b/>
          <w:sz w:val="28"/>
          <w:szCs w:val="28"/>
        </w:rPr>
        <w:t>110</w:t>
      </w:r>
      <w:r w:rsidR="00DE4539" w:rsidRPr="00DE4539">
        <w:rPr>
          <w:sz w:val="28"/>
          <w:szCs w:val="28"/>
        </w:rPr>
        <w:t>, 383</w:t>
      </w:r>
      <w:r w:rsidR="004834F0"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411 (1972).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4</w:t>
      </w:r>
      <w:r w:rsidR="00A847AD">
        <w:rPr>
          <w:sz w:val="28"/>
          <w:szCs w:val="28"/>
        </w:rPr>
        <w:t>6</w:t>
      </w:r>
      <w:r w:rsidRPr="00DE4539">
        <w:rPr>
          <w:sz w:val="28"/>
          <w:szCs w:val="28"/>
        </w:rPr>
        <w:t>.</w:t>
      </w:r>
      <w:r w:rsidR="00A847AD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Steriade</w:t>
      </w:r>
      <w:proofErr w:type="spellEnd"/>
      <w:r w:rsidRPr="00DE4539">
        <w:rPr>
          <w:sz w:val="28"/>
          <w:szCs w:val="28"/>
        </w:rPr>
        <w:t>,</w:t>
      </w:r>
      <w:r w:rsidR="00A847AD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Sleep, epilepsy and thalamic reticular inhibitory neurons. </w:t>
      </w:r>
      <w:proofErr w:type="gramStart"/>
      <w:r w:rsidRPr="00EC390B">
        <w:rPr>
          <w:i/>
          <w:sz w:val="28"/>
          <w:szCs w:val="28"/>
        </w:rPr>
        <w:t xml:space="preserve">Trends </w:t>
      </w:r>
      <w:proofErr w:type="spellStart"/>
      <w:r w:rsidRPr="00EC390B">
        <w:rPr>
          <w:i/>
          <w:sz w:val="28"/>
          <w:szCs w:val="28"/>
        </w:rPr>
        <w:t>Neuro</w:t>
      </w:r>
      <w:r w:rsidR="00A847AD" w:rsidRPr="00EC390B">
        <w:rPr>
          <w:i/>
          <w:sz w:val="28"/>
          <w:szCs w:val="28"/>
        </w:rPr>
        <w:t>s</w:t>
      </w:r>
      <w:r w:rsidRPr="00EC390B">
        <w:rPr>
          <w:i/>
          <w:sz w:val="28"/>
          <w:szCs w:val="28"/>
        </w:rPr>
        <w:t>ci</w:t>
      </w:r>
      <w:proofErr w:type="spellEnd"/>
      <w:r w:rsidR="00A847AD"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28</w:t>
      </w:r>
      <w:r w:rsidRPr="00DE4539">
        <w:rPr>
          <w:sz w:val="28"/>
          <w:szCs w:val="28"/>
        </w:rPr>
        <w:t>, 317</w:t>
      </w:r>
      <w:r w:rsidR="00A847AD">
        <w:rPr>
          <w:sz w:val="28"/>
          <w:szCs w:val="28"/>
        </w:rPr>
        <w:t>–</w:t>
      </w:r>
      <w:r w:rsidRPr="00DE4539">
        <w:rPr>
          <w:sz w:val="28"/>
          <w:szCs w:val="28"/>
        </w:rPr>
        <w:t>324 (2005).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4</w:t>
      </w:r>
      <w:r w:rsidR="00A847AD">
        <w:rPr>
          <w:sz w:val="28"/>
          <w:szCs w:val="28"/>
        </w:rPr>
        <w:t>7</w:t>
      </w:r>
      <w:r w:rsidRPr="00DE4539">
        <w:rPr>
          <w:sz w:val="28"/>
          <w:szCs w:val="28"/>
        </w:rPr>
        <w:t>.</w:t>
      </w:r>
      <w:r w:rsidR="00A847AD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Jego</w:t>
      </w:r>
      <w:proofErr w:type="spellEnd"/>
      <w:r w:rsidRPr="00DE4539">
        <w:rPr>
          <w:sz w:val="28"/>
          <w:szCs w:val="28"/>
        </w:rPr>
        <w:t>,</w:t>
      </w:r>
      <w:r w:rsidR="00A847AD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S.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Optogenetic identification of a rapid eye movement </w:t>
      </w:r>
      <w:proofErr w:type="gramStart"/>
      <w:r w:rsidRPr="00DE4539">
        <w:rPr>
          <w:sz w:val="28"/>
          <w:szCs w:val="28"/>
        </w:rPr>
        <w:t>sleep</w:t>
      </w:r>
      <w:proofErr w:type="gramEnd"/>
      <w:r w:rsidRPr="00DE4539">
        <w:rPr>
          <w:sz w:val="28"/>
          <w:szCs w:val="28"/>
        </w:rPr>
        <w:t xml:space="preserve"> modulatory circuit in the hypothalamus. </w:t>
      </w:r>
      <w:r w:rsidRPr="00EC390B">
        <w:rPr>
          <w:i/>
          <w:sz w:val="28"/>
          <w:szCs w:val="28"/>
        </w:rPr>
        <w:t>Nat</w:t>
      </w:r>
      <w:r w:rsidR="00A847AD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="00A847AD"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16</w:t>
      </w:r>
      <w:r w:rsidRPr="00DE4539">
        <w:rPr>
          <w:sz w:val="28"/>
          <w:szCs w:val="28"/>
        </w:rPr>
        <w:t>, 1637</w:t>
      </w:r>
      <w:r w:rsidR="00A847AD">
        <w:rPr>
          <w:sz w:val="28"/>
          <w:szCs w:val="28"/>
        </w:rPr>
        <w:t>–</w:t>
      </w:r>
      <w:r w:rsidRPr="00DE4539">
        <w:rPr>
          <w:sz w:val="28"/>
          <w:szCs w:val="28"/>
        </w:rPr>
        <w:t>1643 (2013).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lastRenderedPageBreak/>
        <w:t>4</w:t>
      </w:r>
      <w:r w:rsidR="00A847AD">
        <w:rPr>
          <w:sz w:val="28"/>
          <w:szCs w:val="28"/>
        </w:rPr>
        <w:t>8</w:t>
      </w:r>
      <w:r w:rsidRPr="00DE4539">
        <w:rPr>
          <w:sz w:val="28"/>
          <w:szCs w:val="28"/>
        </w:rPr>
        <w:t>.</w:t>
      </w:r>
      <w:r w:rsidR="00A847AD">
        <w:rPr>
          <w:sz w:val="28"/>
          <w:szCs w:val="28"/>
        </w:rPr>
        <w:tab/>
      </w:r>
      <w:r w:rsidR="00A847AD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Konadhode</w:t>
      </w:r>
      <w:proofErr w:type="spellEnd"/>
      <w:r w:rsidRPr="00DE4539">
        <w:rPr>
          <w:sz w:val="28"/>
          <w:szCs w:val="28"/>
        </w:rPr>
        <w:t>,</w:t>
      </w:r>
      <w:r w:rsidR="00A847AD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R.</w:t>
      </w:r>
      <w:r w:rsidR="00A847AD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R. </w:t>
      </w:r>
      <w:r w:rsidRPr="004A01B7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Optogenetic </w:t>
      </w:r>
      <w:r w:rsidR="004834F0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timulation of MCH </w:t>
      </w:r>
      <w:r w:rsidR="004834F0">
        <w:rPr>
          <w:sz w:val="28"/>
          <w:szCs w:val="28"/>
        </w:rPr>
        <w:t>n</w:t>
      </w:r>
      <w:r w:rsidRPr="00DE4539">
        <w:rPr>
          <w:sz w:val="28"/>
          <w:szCs w:val="28"/>
        </w:rPr>
        <w:t xml:space="preserve">eurons </w:t>
      </w:r>
      <w:r w:rsidR="004834F0">
        <w:rPr>
          <w:sz w:val="28"/>
          <w:szCs w:val="28"/>
        </w:rPr>
        <w:t>i</w:t>
      </w:r>
      <w:r w:rsidRPr="00DE4539">
        <w:rPr>
          <w:sz w:val="28"/>
          <w:szCs w:val="28"/>
        </w:rPr>
        <w:t xml:space="preserve">ncreases </w:t>
      </w:r>
      <w:r w:rsidR="004834F0">
        <w:rPr>
          <w:sz w:val="28"/>
          <w:szCs w:val="28"/>
        </w:rPr>
        <w:t>s</w:t>
      </w:r>
      <w:r w:rsidRPr="00DE4539">
        <w:rPr>
          <w:sz w:val="28"/>
          <w:szCs w:val="28"/>
        </w:rPr>
        <w:t xml:space="preserve">leep. </w:t>
      </w:r>
      <w:r w:rsidRPr="004A01B7">
        <w:rPr>
          <w:i/>
          <w:sz w:val="28"/>
          <w:szCs w:val="28"/>
        </w:rPr>
        <w:t>J</w:t>
      </w:r>
      <w:r w:rsidR="004834F0" w:rsidRPr="004A01B7">
        <w:rPr>
          <w:i/>
          <w:sz w:val="28"/>
          <w:szCs w:val="28"/>
        </w:rPr>
        <w:t>. </w:t>
      </w:r>
      <w:proofErr w:type="spellStart"/>
      <w:r w:rsidRPr="004A01B7">
        <w:rPr>
          <w:i/>
          <w:sz w:val="28"/>
          <w:szCs w:val="28"/>
        </w:rPr>
        <w:t>Neurosci</w:t>
      </w:r>
      <w:proofErr w:type="spellEnd"/>
      <w:r w:rsidR="004834F0" w:rsidRPr="004A01B7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proofErr w:type="gramStart"/>
      <w:r w:rsidRPr="004A01B7">
        <w:rPr>
          <w:b/>
          <w:sz w:val="28"/>
          <w:szCs w:val="28"/>
        </w:rPr>
        <w:t>33</w:t>
      </w:r>
      <w:r w:rsidRPr="00DE4539">
        <w:rPr>
          <w:sz w:val="28"/>
          <w:szCs w:val="28"/>
        </w:rPr>
        <w:t>, 10257</w:t>
      </w:r>
      <w:r w:rsidR="004834F0">
        <w:rPr>
          <w:sz w:val="28"/>
          <w:szCs w:val="28"/>
        </w:rPr>
        <w:t>–</w:t>
      </w:r>
      <w:r w:rsidRPr="00DE4539">
        <w:rPr>
          <w:sz w:val="28"/>
          <w:szCs w:val="28"/>
        </w:rPr>
        <w:t>10263 (2013).</w:t>
      </w:r>
      <w:proofErr w:type="gramEnd"/>
    </w:p>
    <w:p w:rsidR="00DE4539" w:rsidRPr="00DE4539" w:rsidRDefault="00AF13FF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49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</w:r>
      <w:proofErr w:type="spellStart"/>
      <w:r w:rsidR="00DE4539" w:rsidRPr="00DE4539">
        <w:rPr>
          <w:sz w:val="28"/>
          <w:szCs w:val="28"/>
        </w:rPr>
        <w:t>Luppi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P.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H., Clement,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O. &amp; Fort,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P. Paradoxical (REM) sleep genesis by the brainstem is under hypothalamic control. </w:t>
      </w:r>
      <w:proofErr w:type="spellStart"/>
      <w:proofErr w:type="gramStart"/>
      <w:r w:rsidR="00DE4539" w:rsidRPr="004A01B7">
        <w:rPr>
          <w:i/>
          <w:sz w:val="28"/>
          <w:szCs w:val="28"/>
        </w:rPr>
        <w:t>Curr</w:t>
      </w:r>
      <w:proofErr w:type="spellEnd"/>
      <w:r w:rsidRPr="004A01B7">
        <w:rPr>
          <w:i/>
          <w:sz w:val="28"/>
          <w:szCs w:val="28"/>
        </w:rPr>
        <w:t>.</w:t>
      </w:r>
      <w:proofErr w:type="gramEnd"/>
      <w:r w:rsidRPr="004A01B7">
        <w:rPr>
          <w:i/>
          <w:sz w:val="28"/>
          <w:szCs w:val="28"/>
        </w:rPr>
        <w:t xml:space="preserve"> </w:t>
      </w:r>
      <w:proofErr w:type="spellStart"/>
      <w:proofErr w:type="gramStart"/>
      <w:r w:rsidR="00DE4539" w:rsidRPr="004A01B7">
        <w:rPr>
          <w:i/>
          <w:sz w:val="28"/>
          <w:szCs w:val="28"/>
        </w:rPr>
        <w:t>Opin</w:t>
      </w:r>
      <w:proofErr w:type="spellEnd"/>
      <w:r w:rsidRPr="004A01B7">
        <w:rPr>
          <w:i/>
          <w:sz w:val="28"/>
          <w:szCs w:val="28"/>
        </w:rPr>
        <w:t>.</w:t>
      </w:r>
      <w:proofErr w:type="gramEnd"/>
      <w:r w:rsidR="00DE4539" w:rsidRPr="004A01B7">
        <w:rPr>
          <w:i/>
          <w:sz w:val="28"/>
          <w:szCs w:val="28"/>
        </w:rPr>
        <w:t xml:space="preserve"> </w:t>
      </w:r>
      <w:proofErr w:type="spellStart"/>
      <w:proofErr w:type="gramStart"/>
      <w:r w:rsidR="00DE4539" w:rsidRPr="004A01B7">
        <w:rPr>
          <w:i/>
          <w:sz w:val="28"/>
          <w:szCs w:val="28"/>
        </w:rPr>
        <w:t>Neurobiol</w:t>
      </w:r>
      <w:proofErr w:type="spellEnd"/>
      <w:r w:rsidRPr="004A01B7">
        <w:rPr>
          <w:i/>
          <w:sz w:val="28"/>
          <w:szCs w:val="28"/>
        </w:rPr>
        <w:t>.</w:t>
      </w:r>
      <w:proofErr w:type="gramEnd"/>
      <w:r w:rsidR="00DE4539" w:rsidRPr="00DE4539">
        <w:rPr>
          <w:sz w:val="28"/>
          <w:szCs w:val="28"/>
        </w:rPr>
        <w:t xml:space="preserve"> </w:t>
      </w:r>
      <w:proofErr w:type="gramStart"/>
      <w:r w:rsidR="00DE4539" w:rsidRPr="00EC390B">
        <w:rPr>
          <w:b/>
          <w:sz w:val="28"/>
          <w:szCs w:val="28"/>
        </w:rPr>
        <w:t>23</w:t>
      </w:r>
      <w:r w:rsidR="00DE4539" w:rsidRPr="00DE4539">
        <w:rPr>
          <w:sz w:val="28"/>
          <w:szCs w:val="28"/>
        </w:rPr>
        <w:t>, 786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792 (2013).</w:t>
      </w:r>
      <w:proofErr w:type="gramEnd"/>
    </w:p>
    <w:p w:rsidR="00DE4539" w:rsidRPr="00DE4539" w:rsidRDefault="00AF13FF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50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  <w:t>Szymusiak,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R., </w:t>
      </w:r>
      <w:proofErr w:type="spellStart"/>
      <w:r w:rsidR="00DE4539" w:rsidRPr="00DE4539">
        <w:rPr>
          <w:sz w:val="28"/>
          <w:szCs w:val="28"/>
        </w:rPr>
        <w:t>Gvilia</w:t>
      </w:r>
      <w:proofErr w:type="spellEnd"/>
      <w:r w:rsidR="00DE4539" w:rsidRPr="00DE4539">
        <w:rPr>
          <w:sz w:val="28"/>
          <w:szCs w:val="28"/>
        </w:rPr>
        <w:t>,</w:t>
      </w:r>
      <w:r w:rsidR="004834F0"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I. &amp; McGinty,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D. Hypothalamic control of sleep. </w:t>
      </w:r>
      <w:r w:rsidR="00DE4539" w:rsidRPr="004A01B7">
        <w:rPr>
          <w:i/>
          <w:sz w:val="28"/>
          <w:szCs w:val="28"/>
        </w:rPr>
        <w:t>Sleep Med</w:t>
      </w:r>
      <w:r w:rsidRPr="004A01B7">
        <w:rPr>
          <w:i/>
          <w:sz w:val="28"/>
          <w:szCs w:val="28"/>
        </w:rPr>
        <w:t>.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8</w:t>
      </w:r>
      <w:r w:rsidR="00DE4539" w:rsidRPr="00DE4539">
        <w:rPr>
          <w:sz w:val="28"/>
          <w:szCs w:val="28"/>
        </w:rPr>
        <w:t>, 291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301 (2007).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5</w:t>
      </w:r>
      <w:r w:rsidR="00301292">
        <w:rPr>
          <w:sz w:val="28"/>
          <w:szCs w:val="28"/>
        </w:rPr>
        <w:t>1</w:t>
      </w:r>
      <w:r w:rsidRPr="00DE4539">
        <w:rPr>
          <w:sz w:val="28"/>
          <w:szCs w:val="28"/>
        </w:rPr>
        <w:t>.</w:t>
      </w:r>
      <w:r w:rsidR="00301292">
        <w:rPr>
          <w:sz w:val="28"/>
          <w:szCs w:val="28"/>
        </w:rPr>
        <w:tab/>
      </w:r>
      <w:r w:rsidR="00301292">
        <w:rPr>
          <w:sz w:val="28"/>
          <w:szCs w:val="28"/>
        </w:rPr>
        <w:tab/>
      </w:r>
      <w:r w:rsidRPr="00DE4539">
        <w:rPr>
          <w:sz w:val="28"/>
          <w:szCs w:val="28"/>
        </w:rPr>
        <w:t>Siegel,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Neuronal activity in narcolepsy: identification of cataplexy</w:t>
      </w:r>
      <w:r w:rsidR="004834F0">
        <w:rPr>
          <w:sz w:val="28"/>
          <w:szCs w:val="28"/>
        </w:rPr>
        <w:t>-</w:t>
      </w:r>
      <w:r w:rsidRPr="00DE4539">
        <w:rPr>
          <w:sz w:val="28"/>
          <w:szCs w:val="28"/>
        </w:rPr>
        <w:t xml:space="preserve">related cells in the medial medulla. </w:t>
      </w:r>
      <w:proofErr w:type="gramStart"/>
      <w:r w:rsidRPr="00EC390B">
        <w:rPr>
          <w:i/>
          <w:sz w:val="28"/>
          <w:szCs w:val="28"/>
        </w:rPr>
        <w:t>Science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252</w:t>
      </w:r>
      <w:r w:rsidRPr="00DE4539">
        <w:rPr>
          <w:sz w:val="28"/>
          <w:szCs w:val="28"/>
        </w:rPr>
        <w:t>, 1315</w:t>
      </w:r>
      <w:r w:rsidR="00301292">
        <w:rPr>
          <w:sz w:val="28"/>
          <w:szCs w:val="28"/>
        </w:rPr>
        <w:t>–</w:t>
      </w:r>
      <w:r w:rsidRPr="00DE4539">
        <w:rPr>
          <w:sz w:val="28"/>
          <w:szCs w:val="28"/>
        </w:rPr>
        <w:t>1318 (1991).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5</w:t>
      </w:r>
      <w:r w:rsidR="00301292">
        <w:rPr>
          <w:sz w:val="28"/>
          <w:szCs w:val="28"/>
        </w:rPr>
        <w:t>2</w:t>
      </w:r>
      <w:r w:rsidRPr="00DE4539">
        <w:rPr>
          <w:sz w:val="28"/>
          <w:szCs w:val="28"/>
        </w:rPr>
        <w:t>.</w:t>
      </w:r>
      <w:r w:rsidR="00301292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John,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J., Wu,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M.-F., </w:t>
      </w:r>
      <w:proofErr w:type="spellStart"/>
      <w:r w:rsidRPr="00DE4539">
        <w:rPr>
          <w:sz w:val="28"/>
          <w:szCs w:val="28"/>
        </w:rPr>
        <w:t>Boehmer</w:t>
      </w:r>
      <w:proofErr w:type="spellEnd"/>
      <w:r w:rsidRPr="00DE4539">
        <w:rPr>
          <w:sz w:val="28"/>
          <w:szCs w:val="28"/>
        </w:rPr>
        <w:t>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L.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N. &amp; Siegel,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J.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Cataplexy-active neurons in the posterior hypothalamus: implications for the role of histamine in sleep and waking behavior. </w:t>
      </w:r>
      <w:proofErr w:type="gramStart"/>
      <w:r w:rsidRPr="00EC390B">
        <w:rPr>
          <w:i/>
          <w:sz w:val="28"/>
          <w:szCs w:val="28"/>
        </w:rPr>
        <w:t>Neuron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42</w:t>
      </w:r>
      <w:r w:rsidRPr="00DE4539">
        <w:rPr>
          <w:sz w:val="28"/>
          <w:szCs w:val="28"/>
        </w:rPr>
        <w:t>, 619</w:t>
      </w:r>
      <w:r w:rsidR="00301292">
        <w:rPr>
          <w:sz w:val="28"/>
          <w:szCs w:val="28"/>
        </w:rPr>
        <w:t>–</w:t>
      </w:r>
      <w:r w:rsidRPr="00DE4539">
        <w:rPr>
          <w:sz w:val="28"/>
          <w:szCs w:val="28"/>
        </w:rPr>
        <w:t>634 (2004).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5</w:t>
      </w:r>
      <w:r w:rsidR="00301292">
        <w:rPr>
          <w:sz w:val="28"/>
          <w:szCs w:val="28"/>
        </w:rPr>
        <w:t>3</w:t>
      </w:r>
      <w:r w:rsidRPr="00DE4539">
        <w:rPr>
          <w:sz w:val="28"/>
          <w:szCs w:val="28"/>
        </w:rPr>
        <w:t>.</w:t>
      </w:r>
      <w:r w:rsidR="00301292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Wu,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M.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F.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Locus coeruleus neurons: cessation of activity during cataplexy. </w:t>
      </w:r>
      <w:proofErr w:type="gramStart"/>
      <w:r w:rsidRPr="00EC390B">
        <w:rPr>
          <w:i/>
          <w:sz w:val="28"/>
          <w:szCs w:val="28"/>
        </w:rPr>
        <w:t>Neuroscience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91</w:t>
      </w:r>
      <w:r w:rsidRPr="00DE4539">
        <w:rPr>
          <w:sz w:val="28"/>
          <w:szCs w:val="28"/>
        </w:rPr>
        <w:t>, 1389</w:t>
      </w:r>
      <w:r w:rsidR="00301292">
        <w:rPr>
          <w:sz w:val="28"/>
          <w:szCs w:val="28"/>
        </w:rPr>
        <w:t>–</w:t>
      </w:r>
      <w:r w:rsidRPr="00DE4539">
        <w:rPr>
          <w:sz w:val="28"/>
          <w:szCs w:val="28"/>
        </w:rPr>
        <w:t>1399 (1999).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5</w:t>
      </w:r>
      <w:r w:rsidR="00301292">
        <w:rPr>
          <w:sz w:val="28"/>
          <w:szCs w:val="28"/>
        </w:rPr>
        <w:t>4</w:t>
      </w:r>
      <w:r w:rsidRPr="00DE4539">
        <w:rPr>
          <w:sz w:val="28"/>
          <w:szCs w:val="28"/>
        </w:rPr>
        <w:t>.</w:t>
      </w:r>
      <w:r w:rsidR="00301292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Peyron</w:t>
      </w:r>
      <w:proofErr w:type="spellEnd"/>
      <w:r w:rsidRPr="00DE4539">
        <w:rPr>
          <w:sz w:val="28"/>
          <w:szCs w:val="28"/>
        </w:rPr>
        <w:t>,</w:t>
      </w:r>
      <w:r w:rsidR="00301292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C.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Neurons containing hypocretin (orexin) project to multiple neuronal systems.</w:t>
      </w:r>
      <w:r w:rsidRPr="00EC390B">
        <w:rPr>
          <w:i/>
          <w:sz w:val="28"/>
          <w:szCs w:val="28"/>
        </w:rPr>
        <w:t xml:space="preserve"> J</w:t>
      </w:r>
      <w:r w:rsidR="00301292" w:rsidRPr="00EC390B">
        <w:rPr>
          <w:i/>
          <w:sz w:val="28"/>
          <w:szCs w:val="28"/>
        </w:rPr>
        <w:t>.</w:t>
      </w:r>
      <w:r w:rsidR="004834F0">
        <w:rPr>
          <w:i/>
          <w:sz w:val="28"/>
          <w:szCs w:val="28"/>
        </w:rPr>
        <w:t> </w:t>
      </w:r>
      <w:proofErr w:type="spellStart"/>
      <w:r w:rsidRPr="00EC390B">
        <w:rPr>
          <w:i/>
          <w:sz w:val="28"/>
          <w:szCs w:val="28"/>
        </w:rPr>
        <w:t>Neurosci</w:t>
      </w:r>
      <w:proofErr w:type="spellEnd"/>
      <w:r w:rsidR="00301292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18</w:t>
      </w:r>
      <w:r w:rsidRPr="00DE4539">
        <w:rPr>
          <w:sz w:val="28"/>
          <w:szCs w:val="28"/>
        </w:rPr>
        <w:t>, 9996</w:t>
      </w:r>
      <w:r w:rsidR="00301292">
        <w:rPr>
          <w:sz w:val="28"/>
          <w:szCs w:val="28"/>
        </w:rPr>
        <w:t>–</w:t>
      </w:r>
      <w:r w:rsidRPr="00DE4539">
        <w:rPr>
          <w:sz w:val="28"/>
          <w:szCs w:val="28"/>
        </w:rPr>
        <w:t>10015 (1998).</w:t>
      </w:r>
      <w:proofErr w:type="gramEnd"/>
    </w:p>
    <w:p w:rsidR="00DE4539" w:rsidRPr="00DE4539" w:rsidRDefault="00301292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</w:r>
      <w:proofErr w:type="spellStart"/>
      <w:r w:rsidR="00DE4539" w:rsidRPr="00DE4539">
        <w:rPr>
          <w:sz w:val="28"/>
          <w:szCs w:val="28"/>
        </w:rPr>
        <w:t>Peyron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C. </w:t>
      </w:r>
      <w:r w:rsidR="00DE4539" w:rsidRPr="00EC390B">
        <w:rPr>
          <w:i/>
          <w:sz w:val="28"/>
          <w:szCs w:val="28"/>
        </w:rPr>
        <w:t>et al.</w:t>
      </w:r>
      <w:r w:rsidR="00DE4539" w:rsidRPr="00DE4539">
        <w:rPr>
          <w:sz w:val="28"/>
          <w:szCs w:val="28"/>
        </w:rPr>
        <w:t xml:space="preserve"> </w:t>
      </w:r>
      <w:proofErr w:type="gramStart"/>
      <w:r w:rsidR="00DE4539" w:rsidRPr="00DE4539">
        <w:rPr>
          <w:sz w:val="28"/>
          <w:szCs w:val="28"/>
        </w:rPr>
        <w:t>A mutation in a case of early onset narcolepsy and a generalized absence of hypocretin peptides in human narcoleptic brains.</w:t>
      </w:r>
      <w:proofErr w:type="gramEnd"/>
      <w:r w:rsidR="00DE4539" w:rsidRPr="00DE4539">
        <w:rPr>
          <w:sz w:val="28"/>
          <w:szCs w:val="28"/>
        </w:rPr>
        <w:t xml:space="preserve"> </w:t>
      </w:r>
      <w:proofErr w:type="gramStart"/>
      <w:r w:rsidR="00DE4539" w:rsidRPr="00EC390B">
        <w:rPr>
          <w:i/>
          <w:sz w:val="28"/>
          <w:szCs w:val="28"/>
        </w:rPr>
        <w:t>Nat. Med.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6</w:t>
      </w:r>
      <w:r w:rsidR="00DE4539" w:rsidRPr="00DE4539">
        <w:rPr>
          <w:sz w:val="28"/>
          <w:szCs w:val="28"/>
        </w:rPr>
        <w:t>, 991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997 (2000).</w:t>
      </w:r>
      <w:proofErr w:type="gramEnd"/>
    </w:p>
    <w:p w:rsidR="00DE4539" w:rsidRPr="00DE4539" w:rsidRDefault="00301292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56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  <w:t>Thannickal,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T.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C. </w:t>
      </w:r>
      <w:r w:rsidR="00DE4539" w:rsidRPr="00EC390B">
        <w:rPr>
          <w:i/>
          <w:sz w:val="28"/>
          <w:szCs w:val="28"/>
        </w:rPr>
        <w:t>et al.</w:t>
      </w:r>
      <w:r w:rsidR="00DE4539" w:rsidRPr="00DE4539">
        <w:rPr>
          <w:sz w:val="28"/>
          <w:szCs w:val="28"/>
        </w:rPr>
        <w:t xml:space="preserve"> Reduced number of hypocretin neurons in human narcolepsy. </w:t>
      </w:r>
      <w:proofErr w:type="gramStart"/>
      <w:r w:rsidR="00DE4539" w:rsidRPr="00EC390B">
        <w:rPr>
          <w:i/>
          <w:sz w:val="28"/>
          <w:szCs w:val="28"/>
        </w:rPr>
        <w:t>Neuron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27</w:t>
      </w:r>
      <w:r w:rsidR="00DE4539" w:rsidRPr="00DE4539">
        <w:rPr>
          <w:sz w:val="28"/>
          <w:szCs w:val="28"/>
        </w:rPr>
        <w:t>, 469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474 (2000).</w:t>
      </w:r>
      <w:proofErr w:type="gramEnd"/>
    </w:p>
    <w:p w:rsidR="00DE4539" w:rsidRPr="00DE4539" w:rsidRDefault="00301292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  <w:t>Schwarz,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P.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B., Mir,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S. &amp; Peever,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J.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H. Noradrenergic modulation of masseter muscle activity during natural rapid eye movement sleep requires glutamatergic </w:t>
      </w:r>
      <w:proofErr w:type="spellStart"/>
      <w:r w:rsidR="00DE4539" w:rsidRPr="00DE4539">
        <w:rPr>
          <w:sz w:val="28"/>
          <w:szCs w:val="28"/>
        </w:rPr>
        <w:t>signalling</w:t>
      </w:r>
      <w:proofErr w:type="spellEnd"/>
      <w:r w:rsidR="00DE4539" w:rsidRPr="00DE4539">
        <w:rPr>
          <w:sz w:val="28"/>
          <w:szCs w:val="28"/>
        </w:rPr>
        <w:t xml:space="preserve"> at the trigeminal motor nucleus. </w:t>
      </w:r>
      <w:r w:rsidR="00DE4539" w:rsidRPr="00EC390B">
        <w:rPr>
          <w:i/>
          <w:sz w:val="28"/>
          <w:szCs w:val="28"/>
        </w:rPr>
        <w:t>J</w:t>
      </w:r>
      <w:r w:rsidRPr="00EC390B">
        <w:rPr>
          <w:i/>
          <w:sz w:val="28"/>
          <w:szCs w:val="28"/>
        </w:rPr>
        <w:t>.</w:t>
      </w:r>
      <w:r w:rsidR="00DE4539" w:rsidRPr="00EC390B">
        <w:rPr>
          <w:i/>
          <w:sz w:val="28"/>
          <w:szCs w:val="28"/>
        </w:rPr>
        <w:t xml:space="preserve"> Physiol</w:t>
      </w:r>
      <w:r w:rsidR="003836C0" w:rsidRPr="00EC390B">
        <w:rPr>
          <w:i/>
          <w:sz w:val="28"/>
          <w:szCs w:val="28"/>
        </w:rPr>
        <w:t>.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592</w:t>
      </w:r>
      <w:r w:rsidR="00DE4539" w:rsidRPr="00DE4539">
        <w:rPr>
          <w:sz w:val="28"/>
          <w:szCs w:val="28"/>
        </w:rPr>
        <w:t>, 3597</w:t>
      </w:r>
      <w:r w:rsidR="003836C0"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3609 (2014).</w:t>
      </w:r>
    </w:p>
    <w:p w:rsidR="00DE4539" w:rsidRPr="00DE4539" w:rsidRDefault="003836C0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58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  <w:t>Mileykovskiy,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B.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Y., </w:t>
      </w:r>
      <w:proofErr w:type="spellStart"/>
      <w:r w:rsidR="00DE4539" w:rsidRPr="00DE4539">
        <w:rPr>
          <w:sz w:val="28"/>
          <w:szCs w:val="28"/>
        </w:rPr>
        <w:t>Kiyashchenko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L.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I., Kodama,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T., Lai,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Y.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Y. &amp; Siegel,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J.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M. Activation of pontine and medullary motor inhibitory regions reduces discharge in neurons located in the locus coeruleus and the anatomical equivalent of the midbrain locomotor region. </w:t>
      </w:r>
      <w:r w:rsidR="00DE4539" w:rsidRPr="00EC390B">
        <w:rPr>
          <w:i/>
          <w:sz w:val="28"/>
          <w:szCs w:val="28"/>
        </w:rPr>
        <w:t>J</w:t>
      </w:r>
      <w:r w:rsidRPr="00EC390B">
        <w:rPr>
          <w:i/>
          <w:sz w:val="28"/>
          <w:szCs w:val="28"/>
        </w:rPr>
        <w:t>.</w:t>
      </w:r>
      <w:r w:rsidR="00DE4539" w:rsidRPr="00EC390B">
        <w:rPr>
          <w:i/>
          <w:sz w:val="28"/>
          <w:szCs w:val="28"/>
        </w:rPr>
        <w:t xml:space="preserve"> </w:t>
      </w:r>
      <w:proofErr w:type="spellStart"/>
      <w:r w:rsidR="00DE4539" w:rsidRPr="00EC390B">
        <w:rPr>
          <w:i/>
          <w:sz w:val="28"/>
          <w:szCs w:val="28"/>
        </w:rPr>
        <w:t>Neurosci</w:t>
      </w:r>
      <w:proofErr w:type="spellEnd"/>
      <w:r w:rsidRPr="00EC390B">
        <w:rPr>
          <w:i/>
          <w:sz w:val="28"/>
          <w:szCs w:val="28"/>
        </w:rPr>
        <w:t>.</w:t>
      </w:r>
      <w:r w:rsidR="00DE4539" w:rsidRPr="00DE4539">
        <w:rPr>
          <w:sz w:val="28"/>
          <w:szCs w:val="28"/>
        </w:rPr>
        <w:t xml:space="preserve"> </w:t>
      </w:r>
      <w:proofErr w:type="gramStart"/>
      <w:r w:rsidR="00DE4539" w:rsidRPr="00EC390B">
        <w:rPr>
          <w:b/>
          <w:sz w:val="28"/>
          <w:szCs w:val="28"/>
        </w:rPr>
        <w:t>20</w:t>
      </w:r>
      <w:r w:rsidR="00DE4539" w:rsidRPr="00DE4539">
        <w:rPr>
          <w:sz w:val="28"/>
          <w:szCs w:val="28"/>
        </w:rPr>
        <w:t>, 8551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8558 (2000).</w:t>
      </w:r>
      <w:proofErr w:type="gramEnd"/>
    </w:p>
    <w:p w:rsidR="00DE4539" w:rsidRPr="00DE4539" w:rsidRDefault="003836C0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t>59</w:t>
      </w:r>
      <w:r w:rsidR="00DE4539" w:rsidRPr="00DE4539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</w:r>
      <w:proofErr w:type="spellStart"/>
      <w:r w:rsidR="00DE4539" w:rsidRPr="00DE4539">
        <w:rPr>
          <w:sz w:val="28"/>
          <w:szCs w:val="28"/>
        </w:rPr>
        <w:t>Schenck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C.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H. Rapid eye movement sleep behavior disorder: current knowledge and future directions. </w:t>
      </w:r>
      <w:r w:rsidR="00DE4539" w:rsidRPr="00EC390B">
        <w:rPr>
          <w:i/>
          <w:sz w:val="28"/>
          <w:szCs w:val="28"/>
        </w:rPr>
        <w:t>Sleep Med</w:t>
      </w:r>
      <w:r w:rsidRPr="00EC390B">
        <w:rPr>
          <w:i/>
          <w:sz w:val="28"/>
          <w:szCs w:val="28"/>
        </w:rPr>
        <w:t>.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14</w:t>
      </w:r>
      <w:r w:rsidR="00DE4539" w:rsidRPr="00DE4539">
        <w:rPr>
          <w:sz w:val="28"/>
          <w:szCs w:val="28"/>
        </w:rPr>
        <w:t>, 699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702 (2013).</w:t>
      </w:r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6</w:t>
      </w:r>
      <w:r w:rsidR="003836C0">
        <w:rPr>
          <w:sz w:val="28"/>
          <w:szCs w:val="28"/>
        </w:rPr>
        <w:t>0</w:t>
      </w:r>
      <w:r w:rsidRPr="00DE4539">
        <w:rPr>
          <w:sz w:val="28"/>
          <w:szCs w:val="28"/>
        </w:rPr>
        <w:t>.</w:t>
      </w:r>
      <w:r w:rsidR="003836C0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Buysse,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D.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Insomnia. </w:t>
      </w:r>
      <w:proofErr w:type="gramStart"/>
      <w:r w:rsidRPr="00EC390B">
        <w:rPr>
          <w:i/>
          <w:sz w:val="28"/>
          <w:szCs w:val="28"/>
        </w:rPr>
        <w:t xml:space="preserve">JAMA </w:t>
      </w:r>
      <w:r w:rsidRPr="00EC390B">
        <w:rPr>
          <w:b/>
          <w:sz w:val="28"/>
          <w:szCs w:val="28"/>
        </w:rPr>
        <w:t>309</w:t>
      </w:r>
      <w:r w:rsidRPr="00DE4539">
        <w:rPr>
          <w:sz w:val="28"/>
          <w:szCs w:val="28"/>
        </w:rPr>
        <w:t>, 706</w:t>
      </w:r>
      <w:r w:rsidR="003836C0">
        <w:rPr>
          <w:sz w:val="28"/>
          <w:szCs w:val="28"/>
        </w:rPr>
        <w:t>–</w:t>
      </w:r>
      <w:r w:rsidRPr="00DE4539">
        <w:rPr>
          <w:sz w:val="28"/>
          <w:szCs w:val="28"/>
        </w:rPr>
        <w:t>716 (2013).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6</w:t>
      </w:r>
      <w:r w:rsidR="003836C0">
        <w:rPr>
          <w:sz w:val="28"/>
          <w:szCs w:val="28"/>
        </w:rPr>
        <w:t>1</w:t>
      </w:r>
      <w:r w:rsidRPr="00DE4539">
        <w:rPr>
          <w:sz w:val="28"/>
          <w:szCs w:val="28"/>
        </w:rPr>
        <w:t>.</w:t>
      </w:r>
      <w:r w:rsidR="003836C0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Donovan,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L.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M., </w:t>
      </w:r>
      <w:proofErr w:type="spellStart"/>
      <w:r w:rsidRPr="00DE4539">
        <w:rPr>
          <w:sz w:val="28"/>
          <w:szCs w:val="28"/>
        </w:rPr>
        <w:t>Boeder</w:t>
      </w:r>
      <w:proofErr w:type="spellEnd"/>
      <w:r w:rsidRPr="00DE4539">
        <w:rPr>
          <w:sz w:val="28"/>
          <w:szCs w:val="28"/>
        </w:rPr>
        <w:t>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S., Malhotra,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A. &amp; Patel,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>S.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R. New developments in the use of positive airway pressure for obstructive sleep apnea. </w:t>
      </w:r>
      <w:r w:rsidR="003836C0" w:rsidRPr="00EC390B">
        <w:rPr>
          <w:i/>
          <w:sz w:val="28"/>
          <w:szCs w:val="28"/>
        </w:rPr>
        <w:t xml:space="preserve">J. </w:t>
      </w:r>
      <w:proofErr w:type="spellStart"/>
      <w:r w:rsidR="003836C0" w:rsidRPr="00EC390B">
        <w:rPr>
          <w:i/>
          <w:sz w:val="28"/>
          <w:szCs w:val="28"/>
        </w:rPr>
        <w:t>Thorac</w:t>
      </w:r>
      <w:proofErr w:type="spellEnd"/>
      <w:r w:rsidR="003836C0" w:rsidRPr="00EC390B">
        <w:rPr>
          <w:i/>
          <w:sz w:val="28"/>
          <w:szCs w:val="28"/>
        </w:rPr>
        <w:t xml:space="preserve">. </w:t>
      </w:r>
      <w:proofErr w:type="gramStart"/>
      <w:r w:rsidR="003836C0" w:rsidRPr="00EC390B">
        <w:rPr>
          <w:i/>
          <w:sz w:val="28"/>
          <w:szCs w:val="28"/>
        </w:rPr>
        <w:t>Dis.</w:t>
      </w:r>
      <w:r w:rsidR="003836C0" w:rsidRPr="003836C0">
        <w:rPr>
          <w:sz w:val="28"/>
          <w:szCs w:val="28"/>
        </w:rPr>
        <w:t xml:space="preserve"> </w:t>
      </w:r>
      <w:r w:rsidR="003836C0" w:rsidRPr="00EC390B">
        <w:rPr>
          <w:b/>
          <w:sz w:val="28"/>
          <w:szCs w:val="28"/>
        </w:rPr>
        <w:t>7</w:t>
      </w:r>
      <w:r w:rsidR="003836C0">
        <w:rPr>
          <w:sz w:val="28"/>
          <w:szCs w:val="28"/>
        </w:rPr>
        <w:t xml:space="preserve">, </w:t>
      </w:r>
      <w:r w:rsidR="003836C0" w:rsidRPr="003836C0">
        <w:rPr>
          <w:sz w:val="28"/>
          <w:szCs w:val="28"/>
        </w:rPr>
        <w:t>1323</w:t>
      </w:r>
      <w:r w:rsidR="003836C0">
        <w:rPr>
          <w:sz w:val="28"/>
          <w:szCs w:val="28"/>
        </w:rPr>
        <w:t>–</w:t>
      </w:r>
      <w:r w:rsidR="003836C0" w:rsidRPr="003836C0">
        <w:rPr>
          <w:sz w:val="28"/>
          <w:szCs w:val="28"/>
        </w:rPr>
        <w:t>1342</w:t>
      </w:r>
      <w:r w:rsidR="003836C0">
        <w:rPr>
          <w:sz w:val="28"/>
          <w:szCs w:val="28"/>
        </w:rPr>
        <w:t xml:space="preserve"> (2015).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6</w:t>
      </w:r>
      <w:r w:rsidR="003836C0">
        <w:rPr>
          <w:sz w:val="28"/>
          <w:szCs w:val="28"/>
        </w:rPr>
        <w:t>2</w:t>
      </w:r>
      <w:r w:rsidRPr="00DE4539">
        <w:rPr>
          <w:sz w:val="28"/>
          <w:szCs w:val="28"/>
        </w:rPr>
        <w:t>.</w:t>
      </w:r>
      <w:r w:rsidR="003836C0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Hogl</w:t>
      </w:r>
      <w:proofErr w:type="spellEnd"/>
      <w:r w:rsidRPr="00DE4539">
        <w:rPr>
          <w:sz w:val="28"/>
          <w:szCs w:val="28"/>
        </w:rPr>
        <w:t>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B. &amp; </w:t>
      </w:r>
      <w:proofErr w:type="spellStart"/>
      <w:r w:rsidRPr="00DE4539">
        <w:rPr>
          <w:sz w:val="28"/>
          <w:szCs w:val="28"/>
        </w:rPr>
        <w:t>Comella</w:t>
      </w:r>
      <w:proofErr w:type="spellEnd"/>
      <w:r w:rsidRPr="00DE4539">
        <w:rPr>
          <w:sz w:val="28"/>
          <w:szCs w:val="28"/>
        </w:rPr>
        <w:t>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C. Therapeutic advances in restless legs syndrome (RLS). </w:t>
      </w:r>
      <w:proofErr w:type="gramStart"/>
      <w:r w:rsidRPr="00EC390B">
        <w:rPr>
          <w:i/>
          <w:sz w:val="28"/>
          <w:szCs w:val="28"/>
        </w:rPr>
        <w:t>Mov</w:t>
      </w:r>
      <w:r w:rsidR="003836C0"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spellStart"/>
      <w:proofErr w:type="gramStart"/>
      <w:r w:rsidRPr="00EC390B">
        <w:rPr>
          <w:i/>
          <w:sz w:val="28"/>
          <w:szCs w:val="28"/>
        </w:rPr>
        <w:t>Disord</w:t>
      </w:r>
      <w:proofErr w:type="spellEnd"/>
      <w:r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b/>
          <w:sz w:val="28"/>
          <w:szCs w:val="28"/>
        </w:rPr>
        <w:t>30</w:t>
      </w:r>
      <w:r w:rsidRPr="00DE4539">
        <w:rPr>
          <w:sz w:val="28"/>
          <w:szCs w:val="28"/>
        </w:rPr>
        <w:t>, 1574</w:t>
      </w:r>
      <w:r w:rsidR="003836C0">
        <w:rPr>
          <w:sz w:val="28"/>
          <w:szCs w:val="28"/>
        </w:rPr>
        <w:t>–</w:t>
      </w:r>
      <w:r w:rsidRPr="00DE4539">
        <w:rPr>
          <w:sz w:val="28"/>
          <w:szCs w:val="28"/>
        </w:rPr>
        <w:t>1579 (2015).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6</w:t>
      </w:r>
      <w:r w:rsidR="003836C0">
        <w:rPr>
          <w:sz w:val="28"/>
          <w:szCs w:val="28"/>
        </w:rPr>
        <w:t>3</w:t>
      </w:r>
      <w:r w:rsidRPr="00DE4539">
        <w:rPr>
          <w:sz w:val="28"/>
          <w:szCs w:val="28"/>
        </w:rPr>
        <w:t>.</w:t>
      </w:r>
      <w:r w:rsidR="003836C0">
        <w:rPr>
          <w:sz w:val="28"/>
          <w:szCs w:val="28"/>
        </w:rPr>
        <w:tab/>
      </w:r>
      <w:r w:rsidRPr="00DE4539">
        <w:rPr>
          <w:sz w:val="28"/>
          <w:szCs w:val="28"/>
        </w:rPr>
        <w:tab/>
      </w:r>
      <w:proofErr w:type="spellStart"/>
      <w:r w:rsidRPr="00DE4539">
        <w:rPr>
          <w:sz w:val="28"/>
          <w:szCs w:val="28"/>
        </w:rPr>
        <w:t>Thorpy</w:t>
      </w:r>
      <w:proofErr w:type="spellEnd"/>
      <w:r w:rsidRPr="00DE4539">
        <w:rPr>
          <w:sz w:val="28"/>
          <w:szCs w:val="28"/>
        </w:rPr>
        <w:t>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M. Update on </w:t>
      </w:r>
      <w:r w:rsidR="003836C0">
        <w:rPr>
          <w:sz w:val="28"/>
          <w:szCs w:val="28"/>
        </w:rPr>
        <w:t>t</w:t>
      </w:r>
      <w:r w:rsidRPr="00DE4539">
        <w:rPr>
          <w:sz w:val="28"/>
          <w:szCs w:val="28"/>
        </w:rPr>
        <w:t xml:space="preserve">herapy for </w:t>
      </w:r>
      <w:r w:rsidR="003836C0">
        <w:rPr>
          <w:sz w:val="28"/>
          <w:szCs w:val="28"/>
        </w:rPr>
        <w:t>n</w:t>
      </w:r>
      <w:r w:rsidRPr="00DE4539">
        <w:rPr>
          <w:sz w:val="28"/>
          <w:szCs w:val="28"/>
        </w:rPr>
        <w:t xml:space="preserve">arcolepsy. </w:t>
      </w:r>
      <w:proofErr w:type="spellStart"/>
      <w:proofErr w:type="gramStart"/>
      <w:r w:rsidRPr="00EC390B">
        <w:rPr>
          <w:i/>
          <w:sz w:val="28"/>
          <w:szCs w:val="28"/>
        </w:rPr>
        <w:t>Curr</w:t>
      </w:r>
      <w:proofErr w:type="spellEnd"/>
      <w:r w:rsidR="003836C0" w:rsidRPr="00EC390B">
        <w:rPr>
          <w:i/>
          <w:sz w:val="28"/>
          <w:szCs w:val="28"/>
        </w:rPr>
        <w:t>.</w:t>
      </w:r>
      <w:proofErr w:type="gramEnd"/>
      <w:r w:rsidRPr="00EC390B">
        <w:rPr>
          <w:i/>
          <w:sz w:val="28"/>
          <w:szCs w:val="28"/>
        </w:rPr>
        <w:t xml:space="preserve"> Treat</w:t>
      </w:r>
      <w:r w:rsidR="003836C0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</w:t>
      </w:r>
      <w:proofErr w:type="gramStart"/>
      <w:r w:rsidRPr="00EC390B">
        <w:rPr>
          <w:i/>
          <w:sz w:val="28"/>
          <w:szCs w:val="28"/>
        </w:rPr>
        <w:t>Options Neurol</w:t>
      </w:r>
      <w:r w:rsidR="003836C0" w:rsidRPr="00EC390B">
        <w:rPr>
          <w:i/>
          <w:sz w:val="28"/>
          <w:szCs w:val="28"/>
        </w:rPr>
        <w:t>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17</w:t>
      </w:r>
      <w:r w:rsidRPr="00DE4539">
        <w:rPr>
          <w:sz w:val="28"/>
          <w:szCs w:val="28"/>
        </w:rPr>
        <w:t>, 1</w:t>
      </w:r>
      <w:r w:rsidR="003836C0">
        <w:rPr>
          <w:sz w:val="28"/>
          <w:szCs w:val="28"/>
        </w:rPr>
        <w:t>–</w:t>
      </w:r>
      <w:r w:rsidRPr="00DE4539">
        <w:rPr>
          <w:sz w:val="28"/>
          <w:szCs w:val="28"/>
        </w:rPr>
        <w:t>12 (2015).</w:t>
      </w:r>
      <w:proofErr w:type="gramEnd"/>
    </w:p>
    <w:p w:rsidR="00DE4539" w:rsidRPr="00DE4539" w:rsidRDefault="00DE4539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 w:rsidRPr="00DE4539">
        <w:rPr>
          <w:sz w:val="28"/>
          <w:szCs w:val="28"/>
        </w:rPr>
        <w:t>6</w:t>
      </w:r>
      <w:r w:rsidR="003836C0">
        <w:rPr>
          <w:sz w:val="28"/>
          <w:szCs w:val="28"/>
        </w:rPr>
        <w:t>4</w:t>
      </w:r>
      <w:r w:rsidRPr="00DE4539">
        <w:rPr>
          <w:sz w:val="28"/>
          <w:szCs w:val="28"/>
        </w:rPr>
        <w:t>.</w:t>
      </w:r>
      <w:r w:rsidR="003836C0">
        <w:rPr>
          <w:sz w:val="28"/>
          <w:szCs w:val="28"/>
        </w:rPr>
        <w:tab/>
      </w:r>
      <w:r w:rsidRPr="00DE4539">
        <w:rPr>
          <w:sz w:val="28"/>
          <w:szCs w:val="28"/>
        </w:rPr>
        <w:tab/>
        <w:t>John,</w:t>
      </w:r>
      <w:r w:rsidR="003836C0">
        <w:rPr>
          <w:sz w:val="28"/>
          <w:szCs w:val="28"/>
        </w:rPr>
        <w:t xml:space="preserve"> </w:t>
      </w:r>
      <w:r w:rsidRPr="00DE4539">
        <w:rPr>
          <w:sz w:val="28"/>
          <w:szCs w:val="28"/>
        </w:rPr>
        <w:t xml:space="preserve">J. </w:t>
      </w:r>
      <w:r w:rsidRPr="00EC390B">
        <w:rPr>
          <w:i/>
          <w:sz w:val="28"/>
          <w:szCs w:val="28"/>
        </w:rPr>
        <w:t>et al.</w:t>
      </w:r>
      <w:r w:rsidRPr="00DE4539">
        <w:rPr>
          <w:sz w:val="28"/>
          <w:szCs w:val="28"/>
        </w:rPr>
        <w:t xml:space="preserve"> </w:t>
      </w:r>
      <w:proofErr w:type="gramStart"/>
      <w:r w:rsidRPr="00DE4539">
        <w:rPr>
          <w:sz w:val="28"/>
          <w:szCs w:val="28"/>
        </w:rPr>
        <w:t>Greatly</w:t>
      </w:r>
      <w:proofErr w:type="gramEnd"/>
      <w:r w:rsidRPr="00DE4539">
        <w:rPr>
          <w:sz w:val="28"/>
          <w:szCs w:val="28"/>
        </w:rPr>
        <w:t xml:space="preserve"> increased numbers of histamine cells in human narcolepsy with cataplexy. </w:t>
      </w:r>
      <w:proofErr w:type="gramStart"/>
      <w:r w:rsidRPr="00EC390B">
        <w:rPr>
          <w:i/>
          <w:sz w:val="28"/>
          <w:szCs w:val="28"/>
        </w:rPr>
        <w:t>Ann</w:t>
      </w:r>
      <w:r w:rsidR="003836C0" w:rsidRPr="00EC390B">
        <w:rPr>
          <w:i/>
          <w:sz w:val="28"/>
          <w:szCs w:val="28"/>
        </w:rPr>
        <w:t>.</w:t>
      </w:r>
      <w:r w:rsidRPr="00EC390B">
        <w:rPr>
          <w:i/>
          <w:sz w:val="28"/>
          <w:szCs w:val="28"/>
        </w:rPr>
        <w:t xml:space="preserve"> Neurol.</w:t>
      </w:r>
      <w:r w:rsidRPr="00DE4539">
        <w:rPr>
          <w:sz w:val="28"/>
          <w:szCs w:val="28"/>
        </w:rPr>
        <w:t xml:space="preserve"> </w:t>
      </w:r>
      <w:r w:rsidRPr="00EC390B">
        <w:rPr>
          <w:b/>
          <w:sz w:val="28"/>
          <w:szCs w:val="28"/>
        </w:rPr>
        <w:t>74</w:t>
      </w:r>
      <w:r w:rsidRPr="00DE4539">
        <w:rPr>
          <w:sz w:val="28"/>
          <w:szCs w:val="28"/>
        </w:rPr>
        <w:t>, 786</w:t>
      </w:r>
      <w:r w:rsidR="003836C0">
        <w:rPr>
          <w:sz w:val="28"/>
          <w:szCs w:val="28"/>
        </w:rPr>
        <w:t>–</w:t>
      </w:r>
      <w:r w:rsidRPr="00DE4539">
        <w:rPr>
          <w:sz w:val="28"/>
          <w:szCs w:val="28"/>
        </w:rPr>
        <w:t>793 (2013).</w:t>
      </w:r>
      <w:proofErr w:type="gramEnd"/>
    </w:p>
    <w:p w:rsidR="00DE4539" w:rsidRPr="00DE4539" w:rsidRDefault="003836C0" w:rsidP="00DE4539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r>
        <w:rPr>
          <w:sz w:val="28"/>
          <w:szCs w:val="28"/>
        </w:rPr>
        <w:lastRenderedPageBreak/>
        <w:t>65.</w:t>
      </w:r>
      <w:r>
        <w:rPr>
          <w:sz w:val="28"/>
          <w:szCs w:val="28"/>
        </w:rPr>
        <w:tab/>
      </w:r>
      <w:r w:rsidR="00DE4539" w:rsidRPr="00DE4539">
        <w:rPr>
          <w:sz w:val="28"/>
          <w:szCs w:val="28"/>
        </w:rPr>
        <w:tab/>
      </w:r>
      <w:proofErr w:type="spellStart"/>
      <w:r w:rsidR="00DE4539" w:rsidRPr="00DE4539">
        <w:rPr>
          <w:sz w:val="28"/>
          <w:szCs w:val="28"/>
        </w:rPr>
        <w:t>Valko</w:t>
      </w:r>
      <w:proofErr w:type="spellEnd"/>
      <w:r w:rsidR="00DE4539" w:rsidRPr="00DE45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>P.</w:t>
      </w:r>
      <w:r>
        <w:rPr>
          <w:sz w:val="28"/>
          <w:szCs w:val="28"/>
        </w:rPr>
        <w:t xml:space="preserve"> </w:t>
      </w:r>
      <w:r w:rsidR="00DE4539" w:rsidRPr="00DE4539">
        <w:rPr>
          <w:sz w:val="28"/>
          <w:szCs w:val="28"/>
        </w:rPr>
        <w:t xml:space="preserve">O. </w:t>
      </w:r>
      <w:r w:rsidR="00DE4539" w:rsidRPr="00EC390B">
        <w:rPr>
          <w:i/>
          <w:sz w:val="28"/>
          <w:szCs w:val="28"/>
        </w:rPr>
        <w:t>et al.</w:t>
      </w:r>
      <w:r w:rsidR="00DE4539" w:rsidRPr="00DE4539">
        <w:rPr>
          <w:sz w:val="28"/>
          <w:szCs w:val="28"/>
        </w:rPr>
        <w:t xml:space="preserve"> Increase of histaminergic tuberomammillary neurons in narcolepsy. </w:t>
      </w:r>
      <w:r w:rsidR="00DE4539" w:rsidRPr="00EC390B">
        <w:rPr>
          <w:i/>
          <w:sz w:val="28"/>
          <w:szCs w:val="28"/>
        </w:rPr>
        <w:t>Ann</w:t>
      </w:r>
      <w:r w:rsidRPr="00EC390B">
        <w:rPr>
          <w:i/>
          <w:sz w:val="28"/>
          <w:szCs w:val="28"/>
        </w:rPr>
        <w:t>.</w:t>
      </w:r>
      <w:r w:rsidR="00DE4539" w:rsidRPr="00EC390B">
        <w:rPr>
          <w:i/>
          <w:sz w:val="28"/>
          <w:szCs w:val="28"/>
        </w:rPr>
        <w:t xml:space="preserve"> Neurol.</w:t>
      </w:r>
      <w:r w:rsidR="00DE4539" w:rsidRPr="00DE4539">
        <w:rPr>
          <w:sz w:val="28"/>
          <w:szCs w:val="28"/>
        </w:rPr>
        <w:t xml:space="preserve"> </w:t>
      </w:r>
      <w:r w:rsidR="00DE4539" w:rsidRPr="00EC390B">
        <w:rPr>
          <w:b/>
          <w:sz w:val="28"/>
          <w:szCs w:val="28"/>
        </w:rPr>
        <w:t>74</w:t>
      </w:r>
      <w:r w:rsidR="00DE4539" w:rsidRPr="00DE4539">
        <w:rPr>
          <w:sz w:val="28"/>
          <w:szCs w:val="28"/>
        </w:rPr>
        <w:t>, 794</w:t>
      </w:r>
      <w:r>
        <w:rPr>
          <w:sz w:val="28"/>
          <w:szCs w:val="28"/>
        </w:rPr>
        <w:t>–</w:t>
      </w:r>
      <w:r w:rsidR="00DE4539" w:rsidRPr="00DE4539">
        <w:rPr>
          <w:sz w:val="28"/>
          <w:szCs w:val="28"/>
        </w:rPr>
        <w:t>804 (2013).</w:t>
      </w:r>
    </w:p>
    <w:p w:rsidR="00DE4539" w:rsidRPr="0080433A" w:rsidRDefault="00DE4539" w:rsidP="00117B7F">
      <w:pPr>
        <w:tabs>
          <w:tab w:val="right" w:pos="720"/>
          <w:tab w:val="left" w:pos="900"/>
        </w:tabs>
        <w:spacing w:after="0" w:line="240" w:lineRule="auto"/>
        <w:ind w:left="900" w:hanging="900"/>
        <w:rPr>
          <w:sz w:val="28"/>
          <w:szCs w:val="28"/>
        </w:rPr>
      </w:pPr>
      <w:bookmarkStart w:id="0" w:name="_GoBack"/>
      <w:bookmarkEnd w:id="0"/>
    </w:p>
    <w:sectPr w:rsidR="00DE4539" w:rsidRPr="0080433A" w:rsidSect="00A46C05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1F" w:rsidRDefault="00014F1F" w:rsidP="008172A9">
      <w:pPr>
        <w:spacing w:after="0" w:line="240" w:lineRule="auto"/>
      </w:pPr>
      <w:r>
        <w:separator/>
      </w:r>
    </w:p>
  </w:endnote>
  <w:endnote w:type="continuationSeparator" w:id="0">
    <w:p w:rsidR="00014F1F" w:rsidRDefault="00014F1F" w:rsidP="0081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erda Sans Com Medium">
    <w:altName w:val="Diverda Sans Com Medium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1F" w:rsidRDefault="00014F1F" w:rsidP="008172A9">
      <w:pPr>
        <w:spacing w:after="0" w:line="240" w:lineRule="auto"/>
      </w:pPr>
      <w:r>
        <w:separator/>
      </w:r>
    </w:p>
  </w:footnote>
  <w:footnote w:type="continuationSeparator" w:id="0">
    <w:p w:rsidR="00014F1F" w:rsidRDefault="00014F1F" w:rsidP="0081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4880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13FF" w:rsidRDefault="00AF13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7B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F13FF" w:rsidRDefault="00AF1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40447"/>
    <w:multiLevelType w:val="hybridMultilevel"/>
    <w:tmpl w:val="6B761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Nature Medicine&lt;/StartingRefnum&gt;&lt;FontName&gt;Calibri&lt;/FontName&gt;&lt;FontSize&gt;11&lt;/FontSize&gt;&lt;ReflistTitle&gt;Reference List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SIEGEL&lt;/item&gt;&lt;/Libraries&gt;&lt;/Databases&gt;"/>
  </w:docVars>
  <w:rsids>
    <w:rsidRoot w:val="00A46C05"/>
    <w:rsid w:val="00000007"/>
    <w:rsid w:val="0000165A"/>
    <w:rsid w:val="0000428A"/>
    <w:rsid w:val="000077AB"/>
    <w:rsid w:val="00010173"/>
    <w:rsid w:val="00011798"/>
    <w:rsid w:val="00014F1F"/>
    <w:rsid w:val="00015278"/>
    <w:rsid w:val="0001528A"/>
    <w:rsid w:val="00015C85"/>
    <w:rsid w:val="00015F45"/>
    <w:rsid w:val="00024DA9"/>
    <w:rsid w:val="000360F8"/>
    <w:rsid w:val="00042933"/>
    <w:rsid w:val="0004681C"/>
    <w:rsid w:val="00046AA4"/>
    <w:rsid w:val="000737D5"/>
    <w:rsid w:val="00075394"/>
    <w:rsid w:val="000824EE"/>
    <w:rsid w:val="0008535F"/>
    <w:rsid w:val="00086C01"/>
    <w:rsid w:val="00086D25"/>
    <w:rsid w:val="00095C03"/>
    <w:rsid w:val="000973BA"/>
    <w:rsid w:val="000B2D79"/>
    <w:rsid w:val="000D175B"/>
    <w:rsid w:val="000D541B"/>
    <w:rsid w:val="000E3818"/>
    <w:rsid w:val="000F60BA"/>
    <w:rsid w:val="000F7D11"/>
    <w:rsid w:val="00103D2A"/>
    <w:rsid w:val="001105B6"/>
    <w:rsid w:val="001106AF"/>
    <w:rsid w:val="0011291C"/>
    <w:rsid w:val="001138B7"/>
    <w:rsid w:val="00115DA5"/>
    <w:rsid w:val="00117B7F"/>
    <w:rsid w:val="001303B4"/>
    <w:rsid w:val="001306C5"/>
    <w:rsid w:val="00132A26"/>
    <w:rsid w:val="001374FD"/>
    <w:rsid w:val="00140C6C"/>
    <w:rsid w:val="00144378"/>
    <w:rsid w:val="0014579A"/>
    <w:rsid w:val="00146FFE"/>
    <w:rsid w:val="00151619"/>
    <w:rsid w:val="00156B55"/>
    <w:rsid w:val="00161C75"/>
    <w:rsid w:val="0017441C"/>
    <w:rsid w:val="00190FA5"/>
    <w:rsid w:val="001A40E4"/>
    <w:rsid w:val="001B03CD"/>
    <w:rsid w:val="001B6283"/>
    <w:rsid w:val="001C1F43"/>
    <w:rsid w:val="001C351E"/>
    <w:rsid w:val="001D1C45"/>
    <w:rsid w:val="001E360A"/>
    <w:rsid w:val="001E5C16"/>
    <w:rsid w:val="001E669A"/>
    <w:rsid w:val="001F2502"/>
    <w:rsid w:val="00222592"/>
    <w:rsid w:val="002228AD"/>
    <w:rsid w:val="00224DFC"/>
    <w:rsid w:val="00226537"/>
    <w:rsid w:val="00233239"/>
    <w:rsid w:val="002352A3"/>
    <w:rsid w:val="002367A9"/>
    <w:rsid w:val="0023683B"/>
    <w:rsid w:val="0023707A"/>
    <w:rsid w:val="0025041F"/>
    <w:rsid w:val="002613BA"/>
    <w:rsid w:val="002747D5"/>
    <w:rsid w:val="002814EB"/>
    <w:rsid w:val="002910AC"/>
    <w:rsid w:val="00295490"/>
    <w:rsid w:val="0029693F"/>
    <w:rsid w:val="002A0BDD"/>
    <w:rsid w:val="002A3209"/>
    <w:rsid w:val="002B4887"/>
    <w:rsid w:val="002B5199"/>
    <w:rsid w:val="002B54F9"/>
    <w:rsid w:val="002B5A3E"/>
    <w:rsid w:val="002B5F28"/>
    <w:rsid w:val="002C0601"/>
    <w:rsid w:val="002C21CC"/>
    <w:rsid w:val="002C710E"/>
    <w:rsid w:val="002D0E49"/>
    <w:rsid w:val="002D35F6"/>
    <w:rsid w:val="002D3E56"/>
    <w:rsid w:val="002D4289"/>
    <w:rsid w:val="002D5E57"/>
    <w:rsid w:val="002E46D2"/>
    <w:rsid w:val="002E6918"/>
    <w:rsid w:val="002F12DC"/>
    <w:rsid w:val="002F1433"/>
    <w:rsid w:val="002F1ED0"/>
    <w:rsid w:val="002F3399"/>
    <w:rsid w:val="002F375D"/>
    <w:rsid w:val="002F3CC4"/>
    <w:rsid w:val="002F5350"/>
    <w:rsid w:val="00301292"/>
    <w:rsid w:val="003109DF"/>
    <w:rsid w:val="00310CA3"/>
    <w:rsid w:val="00315CD2"/>
    <w:rsid w:val="00316FBE"/>
    <w:rsid w:val="00317D30"/>
    <w:rsid w:val="00320C5C"/>
    <w:rsid w:val="00321B71"/>
    <w:rsid w:val="00323652"/>
    <w:rsid w:val="00323C22"/>
    <w:rsid w:val="003276E9"/>
    <w:rsid w:val="00330C36"/>
    <w:rsid w:val="00344A73"/>
    <w:rsid w:val="00351421"/>
    <w:rsid w:val="00363C65"/>
    <w:rsid w:val="00363EB6"/>
    <w:rsid w:val="003712E6"/>
    <w:rsid w:val="003718C0"/>
    <w:rsid w:val="00373467"/>
    <w:rsid w:val="0037663D"/>
    <w:rsid w:val="0038017F"/>
    <w:rsid w:val="003836C0"/>
    <w:rsid w:val="00383C51"/>
    <w:rsid w:val="00385E9E"/>
    <w:rsid w:val="00396F48"/>
    <w:rsid w:val="003A384F"/>
    <w:rsid w:val="003A6585"/>
    <w:rsid w:val="003B3FFA"/>
    <w:rsid w:val="003B433E"/>
    <w:rsid w:val="003B52A4"/>
    <w:rsid w:val="003B5580"/>
    <w:rsid w:val="003C0A5C"/>
    <w:rsid w:val="003C0E5A"/>
    <w:rsid w:val="003C7D5D"/>
    <w:rsid w:val="003E15CE"/>
    <w:rsid w:val="003E308B"/>
    <w:rsid w:val="003E6B2F"/>
    <w:rsid w:val="003F3B26"/>
    <w:rsid w:val="003F720A"/>
    <w:rsid w:val="00412DAC"/>
    <w:rsid w:val="00415DE0"/>
    <w:rsid w:val="0042477D"/>
    <w:rsid w:val="0042617D"/>
    <w:rsid w:val="00426DF9"/>
    <w:rsid w:val="004344EC"/>
    <w:rsid w:val="00436251"/>
    <w:rsid w:val="00437803"/>
    <w:rsid w:val="00447F69"/>
    <w:rsid w:val="0046170E"/>
    <w:rsid w:val="00464F38"/>
    <w:rsid w:val="004834F0"/>
    <w:rsid w:val="00486C4D"/>
    <w:rsid w:val="00493F99"/>
    <w:rsid w:val="004A01B7"/>
    <w:rsid w:val="004A2C22"/>
    <w:rsid w:val="004A56F5"/>
    <w:rsid w:val="004B4DF5"/>
    <w:rsid w:val="004C14B3"/>
    <w:rsid w:val="004C3C75"/>
    <w:rsid w:val="004C6DA5"/>
    <w:rsid w:val="004C7116"/>
    <w:rsid w:val="004C7F72"/>
    <w:rsid w:val="004D4BC6"/>
    <w:rsid w:val="004D4F85"/>
    <w:rsid w:val="004E14A6"/>
    <w:rsid w:val="004E7A66"/>
    <w:rsid w:val="004F58E2"/>
    <w:rsid w:val="004F6884"/>
    <w:rsid w:val="005005A4"/>
    <w:rsid w:val="00507590"/>
    <w:rsid w:val="005159FC"/>
    <w:rsid w:val="00516EA0"/>
    <w:rsid w:val="005209FC"/>
    <w:rsid w:val="005232DE"/>
    <w:rsid w:val="00526857"/>
    <w:rsid w:val="005322F4"/>
    <w:rsid w:val="00535EDB"/>
    <w:rsid w:val="00536469"/>
    <w:rsid w:val="00541390"/>
    <w:rsid w:val="0054365E"/>
    <w:rsid w:val="0054427C"/>
    <w:rsid w:val="0054461E"/>
    <w:rsid w:val="00584F44"/>
    <w:rsid w:val="005871E7"/>
    <w:rsid w:val="00591719"/>
    <w:rsid w:val="00592A0D"/>
    <w:rsid w:val="005953E1"/>
    <w:rsid w:val="00595EE6"/>
    <w:rsid w:val="005977B2"/>
    <w:rsid w:val="005A0E70"/>
    <w:rsid w:val="005A5430"/>
    <w:rsid w:val="005A6D21"/>
    <w:rsid w:val="005B1060"/>
    <w:rsid w:val="005C49AE"/>
    <w:rsid w:val="005D1756"/>
    <w:rsid w:val="005D2D7E"/>
    <w:rsid w:val="005D33B4"/>
    <w:rsid w:val="005D47A3"/>
    <w:rsid w:val="005D4C5D"/>
    <w:rsid w:val="005E2183"/>
    <w:rsid w:val="005E496D"/>
    <w:rsid w:val="005F246E"/>
    <w:rsid w:val="00603E83"/>
    <w:rsid w:val="00604978"/>
    <w:rsid w:val="00606CCE"/>
    <w:rsid w:val="00612F41"/>
    <w:rsid w:val="00613736"/>
    <w:rsid w:val="006215C5"/>
    <w:rsid w:val="006224FE"/>
    <w:rsid w:val="00626E6E"/>
    <w:rsid w:val="00627441"/>
    <w:rsid w:val="0063206E"/>
    <w:rsid w:val="00637D5D"/>
    <w:rsid w:val="00645471"/>
    <w:rsid w:val="0065401A"/>
    <w:rsid w:val="00657974"/>
    <w:rsid w:val="00687A85"/>
    <w:rsid w:val="00687D5F"/>
    <w:rsid w:val="00694E53"/>
    <w:rsid w:val="00697EDF"/>
    <w:rsid w:val="006B0B85"/>
    <w:rsid w:val="006B2955"/>
    <w:rsid w:val="006B352B"/>
    <w:rsid w:val="006C3E63"/>
    <w:rsid w:val="006D040F"/>
    <w:rsid w:val="006F22B9"/>
    <w:rsid w:val="006F28C1"/>
    <w:rsid w:val="006F5A2B"/>
    <w:rsid w:val="006F7C2F"/>
    <w:rsid w:val="00702BBA"/>
    <w:rsid w:val="00705890"/>
    <w:rsid w:val="00713558"/>
    <w:rsid w:val="00716942"/>
    <w:rsid w:val="007216F4"/>
    <w:rsid w:val="00722242"/>
    <w:rsid w:val="007302ED"/>
    <w:rsid w:val="00735FC4"/>
    <w:rsid w:val="00740E5E"/>
    <w:rsid w:val="00743E02"/>
    <w:rsid w:val="0075550D"/>
    <w:rsid w:val="0075590A"/>
    <w:rsid w:val="00757998"/>
    <w:rsid w:val="00757B1C"/>
    <w:rsid w:val="00761502"/>
    <w:rsid w:val="00763238"/>
    <w:rsid w:val="00765CB9"/>
    <w:rsid w:val="007742B1"/>
    <w:rsid w:val="007744BD"/>
    <w:rsid w:val="00774C27"/>
    <w:rsid w:val="0077659A"/>
    <w:rsid w:val="00787085"/>
    <w:rsid w:val="007918B6"/>
    <w:rsid w:val="007A4EE0"/>
    <w:rsid w:val="007B3691"/>
    <w:rsid w:val="007B74CC"/>
    <w:rsid w:val="007E725C"/>
    <w:rsid w:val="007E7934"/>
    <w:rsid w:val="007F6806"/>
    <w:rsid w:val="0080433A"/>
    <w:rsid w:val="008067C4"/>
    <w:rsid w:val="008122BF"/>
    <w:rsid w:val="00812452"/>
    <w:rsid w:val="008145E9"/>
    <w:rsid w:val="008172A9"/>
    <w:rsid w:val="00821BEB"/>
    <w:rsid w:val="0082294E"/>
    <w:rsid w:val="00846037"/>
    <w:rsid w:val="00846599"/>
    <w:rsid w:val="0084789E"/>
    <w:rsid w:val="00851034"/>
    <w:rsid w:val="0085652D"/>
    <w:rsid w:val="008568A9"/>
    <w:rsid w:val="008576F3"/>
    <w:rsid w:val="00860E52"/>
    <w:rsid w:val="00871C83"/>
    <w:rsid w:val="008843EF"/>
    <w:rsid w:val="008A0D68"/>
    <w:rsid w:val="008A15E9"/>
    <w:rsid w:val="008B1DCB"/>
    <w:rsid w:val="008B43DD"/>
    <w:rsid w:val="008D34CB"/>
    <w:rsid w:val="008D3EEF"/>
    <w:rsid w:val="008D73BB"/>
    <w:rsid w:val="008F717F"/>
    <w:rsid w:val="008F7A1F"/>
    <w:rsid w:val="00901F17"/>
    <w:rsid w:val="00901F4C"/>
    <w:rsid w:val="00927970"/>
    <w:rsid w:val="00937D95"/>
    <w:rsid w:val="00940FB9"/>
    <w:rsid w:val="00947CCF"/>
    <w:rsid w:val="0095171F"/>
    <w:rsid w:val="00961ED0"/>
    <w:rsid w:val="00964064"/>
    <w:rsid w:val="009668BB"/>
    <w:rsid w:val="0097399E"/>
    <w:rsid w:val="009745EF"/>
    <w:rsid w:val="00975337"/>
    <w:rsid w:val="00982A45"/>
    <w:rsid w:val="00984366"/>
    <w:rsid w:val="00991D4F"/>
    <w:rsid w:val="009A51D2"/>
    <w:rsid w:val="009A53DF"/>
    <w:rsid w:val="009A6057"/>
    <w:rsid w:val="009C5FC8"/>
    <w:rsid w:val="009C6DD5"/>
    <w:rsid w:val="009D039C"/>
    <w:rsid w:val="009D271B"/>
    <w:rsid w:val="009D312E"/>
    <w:rsid w:val="009D7AF6"/>
    <w:rsid w:val="009E1325"/>
    <w:rsid w:val="009E2A17"/>
    <w:rsid w:val="009E79A3"/>
    <w:rsid w:val="009F0D31"/>
    <w:rsid w:val="009F4F57"/>
    <w:rsid w:val="009F68DF"/>
    <w:rsid w:val="00A0191B"/>
    <w:rsid w:val="00A15AF1"/>
    <w:rsid w:val="00A15E2F"/>
    <w:rsid w:val="00A16A36"/>
    <w:rsid w:val="00A178E0"/>
    <w:rsid w:val="00A17A3A"/>
    <w:rsid w:val="00A22D6E"/>
    <w:rsid w:val="00A26566"/>
    <w:rsid w:val="00A26EF6"/>
    <w:rsid w:val="00A31518"/>
    <w:rsid w:val="00A32118"/>
    <w:rsid w:val="00A34014"/>
    <w:rsid w:val="00A357CA"/>
    <w:rsid w:val="00A45461"/>
    <w:rsid w:val="00A46C05"/>
    <w:rsid w:val="00A47A94"/>
    <w:rsid w:val="00A47B64"/>
    <w:rsid w:val="00A47C41"/>
    <w:rsid w:val="00A53ECE"/>
    <w:rsid w:val="00A54990"/>
    <w:rsid w:val="00A54B82"/>
    <w:rsid w:val="00A61D09"/>
    <w:rsid w:val="00A62473"/>
    <w:rsid w:val="00A62496"/>
    <w:rsid w:val="00A67B0F"/>
    <w:rsid w:val="00A67CA7"/>
    <w:rsid w:val="00A74473"/>
    <w:rsid w:val="00A80327"/>
    <w:rsid w:val="00A82160"/>
    <w:rsid w:val="00A82F45"/>
    <w:rsid w:val="00A847AD"/>
    <w:rsid w:val="00A90ED2"/>
    <w:rsid w:val="00A938B1"/>
    <w:rsid w:val="00A93D41"/>
    <w:rsid w:val="00A95D48"/>
    <w:rsid w:val="00A96E06"/>
    <w:rsid w:val="00AA3108"/>
    <w:rsid w:val="00AA45D5"/>
    <w:rsid w:val="00AA508D"/>
    <w:rsid w:val="00AD0886"/>
    <w:rsid w:val="00AE3F42"/>
    <w:rsid w:val="00AE45BD"/>
    <w:rsid w:val="00AE6E1E"/>
    <w:rsid w:val="00AF13FF"/>
    <w:rsid w:val="00AF5995"/>
    <w:rsid w:val="00AF7772"/>
    <w:rsid w:val="00B03BA2"/>
    <w:rsid w:val="00B10813"/>
    <w:rsid w:val="00B12018"/>
    <w:rsid w:val="00B31AC3"/>
    <w:rsid w:val="00B42074"/>
    <w:rsid w:val="00B45A02"/>
    <w:rsid w:val="00B6492E"/>
    <w:rsid w:val="00B65D24"/>
    <w:rsid w:val="00B671E9"/>
    <w:rsid w:val="00B73512"/>
    <w:rsid w:val="00B76A7A"/>
    <w:rsid w:val="00B844CE"/>
    <w:rsid w:val="00B84D21"/>
    <w:rsid w:val="00B865DA"/>
    <w:rsid w:val="00B90E5F"/>
    <w:rsid w:val="00BB4CAB"/>
    <w:rsid w:val="00BC2783"/>
    <w:rsid w:val="00BC495C"/>
    <w:rsid w:val="00BC57AD"/>
    <w:rsid w:val="00BD7320"/>
    <w:rsid w:val="00BD7DDE"/>
    <w:rsid w:val="00BE05A3"/>
    <w:rsid w:val="00BE1200"/>
    <w:rsid w:val="00BE37D2"/>
    <w:rsid w:val="00BE3FBE"/>
    <w:rsid w:val="00BE69DB"/>
    <w:rsid w:val="00BE75D5"/>
    <w:rsid w:val="00BF3933"/>
    <w:rsid w:val="00C01E8E"/>
    <w:rsid w:val="00C17089"/>
    <w:rsid w:val="00C217BC"/>
    <w:rsid w:val="00C24470"/>
    <w:rsid w:val="00C26F73"/>
    <w:rsid w:val="00C35382"/>
    <w:rsid w:val="00C36E9E"/>
    <w:rsid w:val="00C45F97"/>
    <w:rsid w:val="00C52638"/>
    <w:rsid w:val="00C60FEA"/>
    <w:rsid w:val="00CA31A8"/>
    <w:rsid w:val="00CB1AE3"/>
    <w:rsid w:val="00CB1BF2"/>
    <w:rsid w:val="00CB30EF"/>
    <w:rsid w:val="00CF2FCA"/>
    <w:rsid w:val="00CF5912"/>
    <w:rsid w:val="00CF6CB0"/>
    <w:rsid w:val="00CF74D7"/>
    <w:rsid w:val="00D02170"/>
    <w:rsid w:val="00D05427"/>
    <w:rsid w:val="00D1462C"/>
    <w:rsid w:val="00D164F3"/>
    <w:rsid w:val="00D24E7B"/>
    <w:rsid w:val="00D27DCE"/>
    <w:rsid w:val="00D27E40"/>
    <w:rsid w:val="00D34380"/>
    <w:rsid w:val="00D34718"/>
    <w:rsid w:val="00D364A0"/>
    <w:rsid w:val="00D419E1"/>
    <w:rsid w:val="00D43C4B"/>
    <w:rsid w:val="00D44D0C"/>
    <w:rsid w:val="00D52FB6"/>
    <w:rsid w:val="00D540CE"/>
    <w:rsid w:val="00D54841"/>
    <w:rsid w:val="00D600D5"/>
    <w:rsid w:val="00D64416"/>
    <w:rsid w:val="00D6495D"/>
    <w:rsid w:val="00D64D0B"/>
    <w:rsid w:val="00D650EA"/>
    <w:rsid w:val="00D70916"/>
    <w:rsid w:val="00D74FDD"/>
    <w:rsid w:val="00D7519C"/>
    <w:rsid w:val="00D8075B"/>
    <w:rsid w:val="00D83D35"/>
    <w:rsid w:val="00D86BAF"/>
    <w:rsid w:val="00DA1A3C"/>
    <w:rsid w:val="00DB57B2"/>
    <w:rsid w:val="00DC223C"/>
    <w:rsid w:val="00DD31B7"/>
    <w:rsid w:val="00DD5CF6"/>
    <w:rsid w:val="00DD6E7A"/>
    <w:rsid w:val="00DD708E"/>
    <w:rsid w:val="00DE4539"/>
    <w:rsid w:val="00DE7ACB"/>
    <w:rsid w:val="00DE7ADF"/>
    <w:rsid w:val="00E00F1A"/>
    <w:rsid w:val="00E11B16"/>
    <w:rsid w:val="00E1200C"/>
    <w:rsid w:val="00E2136A"/>
    <w:rsid w:val="00E34CA0"/>
    <w:rsid w:val="00E351D3"/>
    <w:rsid w:val="00E43023"/>
    <w:rsid w:val="00E455EF"/>
    <w:rsid w:val="00E52BD8"/>
    <w:rsid w:val="00E53ADD"/>
    <w:rsid w:val="00E5726E"/>
    <w:rsid w:val="00E6285A"/>
    <w:rsid w:val="00E63C71"/>
    <w:rsid w:val="00E65B2B"/>
    <w:rsid w:val="00E673C2"/>
    <w:rsid w:val="00E7063A"/>
    <w:rsid w:val="00E715A4"/>
    <w:rsid w:val="00E71B37"/>
    <w:rsid w:val="00E75942"/>
    <w:rsid w:val="00E82248"/>
    <w:rsid w:val="00E822AA"/>
    <w:rsid w:val="00E91263"/>
    <w:rsid w:val="00EB1087"/>
    <w:rsid w:val="00EB45AB"/>
    <w:rsid w:val="00EC390B"/>
    <w:rsid w:val="00EC3C01"/>
    <w:rsid w:val="00ED15DE"/>
    <w:rsid w:val="00EE0471"/>
    <w:rsid w:val="00EE094B"/>
    <w:rsid w:val="00EE7EDD"/>
    <w:rsid w:val="00F07F6B"/>
    <w:rsid w:val="00F1391C"/>
    <w:rsid w:val="00F23C1A"/>
    <w:rsid w:val="00F27C62"/>
    <w:rsid w:val="00F32195"/>
    <w:rsid w:val="00F3611D"/>
    <w:rsid w:val="00F424C0"/>
    <w:rsid w:val="00F544E7"/>
    <w:rsid w:val="00F57484"/>
    <w:rsid w:val="00F651F4"/>
    <w:rsid w:val="00F666CB"/>
    <w:rsid w:val="00F70452"/>
    <w:rsid w:val="00F73C96"/>
    <w:rsid w:val="00F73DCF"/>
    <w:rsid w:val="00F866B9"/>
    <w:rsid w:val="00F8696D"/>
    <w:rsid w:val="00F92595"/>
    <w:rsid w:val="00F92E05"/>
    <w:rsid w:val="00FA730B"/>
    <w:rsid w:val="00FB5A71"/>
    <w:rsid w:val="00FC2275"/>
    <w:rsid w:val="00FE7290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9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A9"/>
  </w:style>
  <w:style w:type="paragraph" w:styleId="Footer">
    <w:name w:val="footer"/>
    <w:basedOn w:val="Normal"/>
    <w:link w:val="FooterChar"/>
    <w:uiPriority w:val="99"/>
    <w:unhideWhenUsed/>
    <w:rsid w:val="0081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A9"/>
  </w:style>
  <w:style w:type="paragraph" w:styleId="Revision">
    <w:name w:val="Revision"/>
    <w:hidden/>
    <w:uiPriority w:val="99"/>
    <w:semiHidden/>
    <w:rsid w:val="00310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AC3"/>
    <w:pPr>
      <w:ind w:left="720"/>
      <w:contextualSpacing/>
    </w:pPr>
  </w:style>
  <w:style w:type="paragraph" w:customStyle="1" w:styleId="Default">
    <w:name w:val="Default"/>
    <w:rsid w:val="00A34014"/>
    <w:pPr>
      <w:autoSpaceDE w:val="0"/>
      <w:autoSpaceDN w:val="0"/>
      <w:adjustRightInd w:val="0"/>
      <w:spacing w:after="0" w:line="240" w:lineRule="auto"/>
    </w:pPr>
    <w:rPr>
      <w:rFonts w:ascii="Diverda Sans Com Medium" w:hAnsi="Diverda Sans Com Medium" w:cs="Diverda Sans Com Medium"/>
      <w:color w:val="000000"/>
      <w:sz w:val="24"/>
      <w:szCs w:val="24"/>
      <w:lang w:val="en-GB"/>
    </w:rPr>
  </w:style>
  <w:style w:type="paragraph" w:customStyle="1" w:styleId="Pa7">
    <w:name w:val="Pa7"/>
    <w:basedOn w:val="Default"/>
    <w:next w:val="Default"/>
    <w:uiPriority w:val="99"/>
    <w:rsid w:val="00A34014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A340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1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3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99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2A9"/>
  </w:style>
  <w:style w:type="paragraph" w:styleId="Footer">
    <w:name w:val="footer"/>
    <w:basedOn w:val="Normal"/>
    <w:link w:val="FooterChar"/>
    <w:uiPriority w:val="99"/>
    <w:unhideWhenUsed/>
    <w:rsid w:val="0081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2A9"/>
  </w:style>
  <w:style w:type="paragraph" w:styleId="Revision">
    <w:name w:val="Revision"/>
    <w:hidden/>
    <w:uiPriority w:val="99"/>
    <w:semiHidden/>
    <w:rsid w:val="00310C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AC3"/>
    <w:pPr>
      <w:ind w:left="720"/>
      <w:contextualSpacing/>
    </w:pPr>
  </w:style>
  <w:style w:type="paragraph" w:customStyle="1" w:styleId="Default">
    <w:name w:val="Default"/>
    <w:rsid w:val="00A34014"/>
    <w:pPr>
      <w:autoSpaceDE w:val="0"/>
      <w:autoSpaceDN w:val="0"/>
      <w:adjustRightInd w:val="0"/>
      <w:spacing w:after="0" w:line="240" w:lineRule="auto"/>
    </w:pPr>
    <w:rPr>
      <w:rFonts w:ascii="Diverda Sans Com Medium" w:hAnsi="Diverda Sans Com Medium" w:cs="Diverda Sans Com Medium"/>
      <w:color w:val="000000"/>
      <w:sz w:val="24"/>
      <w:szCs w:val="24"/>
      <w:lang w:val="en-GB"/>
    </w:rPr>
  </w:style>
  <w:style w:type="paragraph" w:customStyle="1" w:styleId="Pa7">
    <w:name w:val="Pa7"/>
    <w:basedOn w:val="Default"/>
    <w:next w:val="Default"/>
    <w:uiPriority w:val="99"/>
    <w:rsid w:val="00A34014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A340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31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6AF8-9221-4D47-B84C-BEE0D989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 Siegel</cp:lastModifiedBy>
  <cp:revision>2</cp:revision>
  <cp:lastPrinted>2015-09-21T10:46:00Z</cp:lastPrinted>
  <dcterms:created xsi:type="dcterms:W3CDTF">2015-11-07T17:14:00Z</dcterms:created>
  <dcterms:modified xsi:type="dcterms:W3CDTF">2015-11-07T17:14:00Z</dcterms:modified>
</cp:coreProperties>
</file>